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82"/>
        </w:tabs>
        <w:jc w:val="left"/>
        <w:rPr>
          <w:rFonts w:ascii="仿宋_GB2312" w:hAnsi="宋体" w:eastAsia="仿宋_GB2312"/>
          <w:bCs/>
          <w:sz w:val="32"/>
          <w:szCs w:val="32"/>
        </w:rPr>
      </w:pPr>
      <w:r>
        <w:rPr>
          <w:rFonts w:hint="eastAsia" w:ascii="仿宋_GB2312" w:hAnsi="宋体" w:eastAsia="仿宋_GB2312"/>
          <w:bCs/>
          <w:sz w:val="32"/>
          <w:szCs w:val="32"/>
        </w:rPr>
        <w:t>附件</w:t>
      </w:r>
      <w:r>
        <w:rPr>
          <w:rFonts w:ascii="仿宋_GB2312" w:hAnsi="宋体" w:eastAsia="仿宋_GB2312"/>
          <w:bCs/>
          <w:sz w:val="32"/>
          <w:szCs w:val="32"/>
        </w:rPr>
        <w:t>2</w:t>
      </w:r>
    </w:p>
    <w:p>
      <w:pPr>
        <w:jc w:val="center"/>
        <w:rPr>
          <w:rFonts w:hint="eastAsia" w:ascii="华文中宋" w:hAnsi="华文中宋" w:eastAsia="华文中宋"/>
          <w:b/>
          <w:bCs/>
          <w:color w:val="000000"/>
          <w:sz w:val="44"/>
          <w:szCs w:val="44"/>
        </w:rPr>
      </w:pPr>
      <w:bookmarkStart w:id="0" w:name="_Toc20656241"/>
      <w:r>
        <w:rPr>
          <w:rFonts w:hint="eastAsia" w:ascii="华文中宋" w:hAnsi="华文中宋" w:eastAsia="华文中宋"/>
          <w:b/>
          <w:bCs/>
          <w:color w:val="000000"/>
          <w:sz w:val="44"/>
          <w:szCs w:val="44"/>
        </w:rPr>
        <w:t>电力科技成果</w:t>
      </w:r>
      <w:r>
        <w:rPr>
          <w:rFonts w:ascii="华文中宋" w:hAnsi="华文中宋" w:eastAsia="华文中宋"/>
          <w:b/>
          <w:bCs/>
          <w:color w:val="000000"/>
          <w:sz w:val="44"/>
          <w:szCs w:val="44"/>
        </w:rPr>
        <w:t xml:space="preserve"> </w:t>
      </w:r>
      <w:bookmarkStart w:id="1" w:name="_Toc20647945"/>
      <w:r>
        <w:rPr>
          <w:rFonts w:hint="eastAsia" w:ascii="华文中宋" w:hAnsi="华文中宋" w:eastAsia="华文中宋"/>
          <w:b/>
          <w:bCs/>
          <w:color w:val="000000"/>
          <w:sz w:val="44"/>
          <w:szCs w:val="44"/>
        </w:rPr>
        <w:t>“金苹果奖”</w:t>
      </w:r>
    </w:p>
    <w:p>
      <w:pPr>
        <w:jc w:val="center"/>
        <w:rPr>
          <w:rFonts w:ascii="仿宋" w:hAnsi="仿宋"/>
          <w:b/>
          <w:bCs/>
          <w:color w:val="000000"/>
          <w:sz w:val="36"/>
          <w:szCs w:val="36"/>
        </w:rPr>
      </w:pPr>
    </w:p>
    <w:p>
      <w:pPr>
        <w:jc w:val="center"/>
        <w:rPr>
          <w:rFonts w:ascii="华文中宋" w:hAnsi="华文中宋" w:eastAsia="华文中宋"/>
          <w:b/>
          <w:bCs/>
          <w:color w:val="000000"/>
          <w:sz w:val="44"/>
          <w:szCs w:val="44"/>
        </w:rPr>
      </w:pPr>
      <w:r>
        <w:rPr>
          <w:rFonts w:hint="eastAsia" w:ascii="华文中宋" w:hAnsi="华文中宋" w:eastAsia="华文中宋"/>
          <w:b/>
          <w:bCs/>
          <w:color w:val="000000"/>
          <w:sz w:val="44"/>
          <w:szCs w:val="44"/>
        </w:rPr>
        <w:t>技术成果申报书</w:t>
      </w:r>
      <w:bookmarkEnd w:id="0"/>
      <w:bookmarkEnd w:id="1"/>
    </w:p>
    <w:p>
      <w:pPr>
        <w:rPr>
          <w:rFonts w:ascii="仿宋" w:hAnsi="仿宋"/>
          <w:color w:val="000000"/>
        </w:rPr>
      </w:pPr>
    </w:p>
    <w:p>
      <w:pPr>
        <w:rPr>
          <w:rFonts w:ascii="仿宋" w:hAnsi="仿宋"/>
          <w:color w:val="000000"/>
        </w:rPr>
      </w:pPr>
    </w:p>
    <w:p>
      <w:pPr>
        <w:rPr>
          <w:rFonts w:ascii="仿宋" w:hAnsi="仿宋"/>
          <w:color w:val="000000"/>
        </w:rPr>
      </w:pPr>
    </w:p>
    <w:p>
      <w:pPr>
        <w:rPr>
          <w:rFonts w:ascii="仿宋" w:hAnsi="仿宋"/>
          <w:color w:val="000000"/>
        </w:rPr>
      </w:pPr>
    </w:p>
    <w:p>
      <w:pPr>
        <w:rPr>
          <w:rFonts w:ascii="仿宋" w:hAnsi="仿宋"/>
          <w:color w:val="000000"/>
        </w:rPr>
      </w:pPr>
    </w:p>
    <w:p>
      <w:pPr>
        <w:rPr>
          <w:rFonts w:ascii="仿宋" w:hAnsi="仿宋"/>
          <w:color w:val="000000"/>
        </w:rPr>
      </w:pPr>
    </w:p>
    <w:p>
      <w:pPr>
        <w:spacing w:line="360" w:lineRule="auto"/>
        <w:ind w:left="1260"/>
        <w:rPr>
          <w:rFonts w:ascii="仿宋" w:hAnsi="仿宋"/>
          <w:color w:val="000000"/>
          <w:sz w:val="32"/>
        </w:rPr>
      </w:pPr>
    </w:p>
    <w:p>
      <w:pPr>
        <w:spacing w:line="360" w:lineRule="auto"/>
        <w:ind w:left="1260"/>
        <w:rPr>
          <w:rFonts w:hint="eastAsia" w:ascii="仿宋_GB2312" w:hAnsi="仿宋" w:eastAsia="仿宋_GB2312"/>
          <w:color w:val="000000"/>
          <w:sz w:val="32"/>
          <w:u w:val="single"/>
        </w:rPr>
      </w:pPr>
      <w:r>
        <w:rPr>
          <w:rFonts w:hint="eastAsia" w:ascii="仿宋_GB2312" w:hAnsi="仿宋" w:eastAsia="仿宋_GB2312"/>
          <w:color w:val="000000"/>
          <w:sz w:val="32"/>
        </w:rPr>
        <w:t xml:space="preserve">成果名称： </w:t>
      </w:r>
      <w:r>
        <w:rPr>
          <w:rFonts w:hint="eastAsia" w:ascii="仿宋_GB2312" w:hAnsi="仿宋" w:eastAsia="仿宋_GB2312"/>
          <w:color w:val="000000"/>
          <w:sz w:val="32"/>
          <w:u w:val="single"/>
        </w:rPr>
        <w:t xml:space="preserve">                           </w:t>
      </w:r>
    </w:p>
    <w:p>
      <w:pPr>
        <w:spacing w:line="360" w:lineRule="auto"/>
        <w:ind w:left="1260"/>
        <w:rPr>
          <w:rFonts w:hint="eastAsia" w:ascii="仿宋_GB2312" w:hAnsi="仿宋" w:eastAsia="仿宋_GB2312"/>
          <w:color w:val="000000"/>
          <w:sz w:val="32"/>
          <w:u w:val="single"/>
        </w:rPr>
      </w:pPr>
    </w:p>
    <w:p>
      <w:pPr>
        <w:spacing w:line="360" w:lineRule="auto"/>
        <w:ind w:left="1260"/>
        <w:rPr>
          <w:rFonts w:hint="eastAsia" w:ascii="仿宋_GB2312" w:hAnsi="仿宋" w:eastAsia="仿宋_GB2312"/>
          <w:color w:val="000000"/>
          <w:sz w:val="32"/>
          <w:u w:val="single"/>
        </w:rPr>
      </w:pPr>
      <w:r>
        <w:rPr>
          <w:rFonts w:hint="eastAsia" w:ascii="仿宋_GB2312" w:hAnsi="仿宋" w:eastAsia="仿宋_GB2312"/>
          <w:color w:val="000000"/>
          <w:sz w:val="32"/>
        </w:rPr>
        <w:t xml:space="preserve">申报单位： </w:t>
      </w:r>
      <w:r>
        <w:rPr>
          <w:rFonts w:hint="eastAsia" w:ascii="仿宋_GB2312" w:hAnsi="仿宋" w:eastAsia="仿宋_GB2312"/>
          <w:color w:val="000000"/>
          <w:sz w:val="32"/>
          <w:u w:val="single"/>
        </w:rPr>
        <w:t xml:space="preserve">                   （盖章）</w:t>
      </w:r>
    </w:p>
    <w:p>
      <w:pPr>
        <w:spacing w:line="360" w:lineRule="auto"/>
        <w:ind w:left="1260"/>
        <w:rPr>
          <w:rFonts w:hint="eastAsia" w:ascii="仿宋_GB2312" w:hAnsi="仿宋" w:eastAsia="仿宋_GB2312"/>
          <w:color w:val="000000"/>
          <w:sz w:val="32"/>
          <w:u w:val="single"/>
        </w:rPr>
      </w:pPr>
    </w:p>
    <w:p>
      <w:pPr>
        <w:spacing w:line="360" w:lineRule="auto"/>
        <w:rPr>
          <w:rFonts w:hint="eastAsia" w:ascii="仿宋_GB2312" w:hAnsi="仿宋" w:eastAsia="仿宋_GB2312"/>
          <w:color w:val="000000"/>
          <w:sz w:val="32"/>
        </w:rPr>
      </w:pPr>
    </w:p>
    <w:p>
      <w:pPr>
        <w:spacing w:line="360" w:lineRule="auto"/>
        <w:ind w:left="1260"/>
        <w:rPr>
          <w:rFonts w:hint="eastAsia" w:ascii="仿宋_GB2312" w:hAnsi="仿宋" w:eastAsia="仿宋_GB2312"/>
          <w:color w:val="000000"/>
          <w:sz w:val="32"/>
        </w:rPr>
      </w:pPr>
      <w:r>
        <w:rPr>
          <w:rFonts w:hint="eastAsia" w:ascii="仿宋_GB2312" w:hAnsi="仿宋" w:eastAsia="仿宋_GB2312"/>
          <w:color w:val="000000"/>
          <w:sz w:val="32"/>
        </w:rPr>
        <w:t xml:space="preserve">报送时间： </w:t>
      </w:r>
      <w:r>
        <w:rPr>
          <w:rFonts w:hint="eastAsia" w:ascii="仿宋_GB2312" w:hAnsi="仿宋" w:eastAsia="仿宋_GB2312"/>
          <w:color w:val="000000"/>
          <w:sz w:val="32"/>
          <w:u w:val="single"/>
        </w:rPr>
        <w:t xml:space="preserve">          </w:t>
      </w:r>
      <w:r>
        <w:rPr>
          <w:rFonts w:hint="eastAsia" w:ascii="仿宋_GB2312" w:hAnsi="仿宋" w:eastAsia="仿宋_GB2312"/>
          <w:color w:val="000000"/>
          <w:sz w:val="32"/>
        </w:rPr>
        <w:t>年</w:t>
      </w:r>
      <w:r>
        <w:rPr>
          <w:rFonts w:hint="eastAsia" w:ascii="仿宋_GB2312" w:hAnsi="仿宋" w:eastAsia="仿宋_GB2312"/>
          <w:color w:val="000000"/>
          <w:sz w:val="32"/>
          <w:u w:val="single"/>
        </w:rPr>
        <w:t xml:space="preserve">      </w:t>
      </w:r>
      <w:r>
        <w:rPr>
          <w:rFonts w:hint="eastAsia" w:ascii="仿宋_GB2312" w:hAnsi="仿宋" w:eastAsia="仿宋_GB2312"/>
          <w:color w:val="000000"/>
          <w:sz w:val="32"/>
        </w:rPr>
        <w:t>月</w:t>
      </w:r>
      <w:r>
        <w:rPr>
          <w:rFonts w:hint="eastAsia" w:ascii="仿宋_GB2312" w:hAnsi="仿宋" w:eastAsia="仿宋_GB2312"/>
          <w:color w:val="000000"/>
          <w:sz w:val="32"/>
          <w:u w:val="single"/>
        </w:rPr>
        <w:t xml:space="preserve">      </w:t>
      </w:r>
      <w:r>
        <w:rPr>
          <w:rFonts w:hint="eastAsia" w:ascii="仿宋_GB2312" w:hAnsi="仿宋" w:eastAsia="仿宋_GB2312"/>
          <w:color w:val="000000"/>
          <w:sz w:val="32"/>
        </w:rPr>
        <w:t>日</w:t>
      </w:r>
    </w:p>
    <w:p>
      <w:pPr>
        <w:spacing w:line="360" w:lineRule="auto"/>
        <w:rPr>
          <w:rFonts w:hint="eastAsia" w:ascii="仿宋_GB2312" w:hAnsi="仿宋" w:eastAsia="仿宋_GB2312"/>
          <w:color w:val="000000"/>
          <w:sz w:val="32"/>
        </w:rPr>
      </w:pPr>
    </w:p>
    <w:p>
      <w:pPr>
        <w:spacing w:line="360" w:lineRule="auto"/>
        <w:rPr>
          <w:rFonts w:hint="eastAsia" w:ascii="仿宋_GB2312" w:hAnsi="仿宋" w:eastAsia="仿宋_GB2312"/>
          <w:color w:val="000000"/>
          <w:sz w:val="32"/>
        </w:rPr>
      </w:pPr>
    </w:p>
    <w:p>
      <w:pPr>
        <w:spacing w:line="360" w:lineRule="auto"/>
        <w:rPr>
          <w:rFonts w:hint="eastAsia" w:ascii="仿宋_GB2312" w:hAnsi="仿宋" w:eastAsia="仿宋_GB2312"/>
          <w:color w:val="000000"/>
          <w:sz w:val="32"/>
        </w:rPr>
      </w:pPr>
    </w:p>
    <w:p>
      <w:pPr>
        <w:spacing w:line="360" w:lineRule="auto"/>
        <w:jc w:val="center"/>
        <w:rPr>
          <w:rFonts w:hint="eastAsia" w:ascii="仿宋_GB2312" w:hAnsi="仿宋" w:eastAsia="仿宋_GB2312"/>
          <w:b/>
          <w:bCs/>
          <w:color w:val="000000"/>
          <w:sz w:val="32"/>
        </w:rPr>
      </w:pPr>
      <w:r>
        <w:rPr>
          <w:rFonts w:hint="eastAsia" w:ascii="仿宋_GB2312" w:hAnsi="仿宋" w:eastAsia="仿宋_GB2312"/>
          <w:b/>
          <w:bCs/>
          <w:color w:val="000000"/>
          <w:sz w:val="32"/>
        </w:rPr>
        <w:t>中国电力技术市场协会制</w:t>
      </w:r>
    </w:p>
    <w:p>
      <w:pPr>
        <w:spacing w:line="360" w:lineRule="auto"/>
        <w:jc w:val="center"/>
        <w:rPr>
          <w:rFonts w:hint="eastAsia" w:ascii="仿宋_GB2312" w:hAnsi="仿宋" w:eastAsia="仿宋_GB2312"/>
          <w:color w:val="000000"/>
          <w:sz w:val="32"/>
        </w:rPr>
      </w:pPr>
      <w:r>
        <w:rPr>
          <w:rFonts w:hint="eastAsia" w:ascii="仿宋_GB2312" w:hAnsi="仿宋" w:eastAsia="仿宋_GB2312"/>
          <w:color w:val="000000"/>
          <w:sz w:val="32"/>
        </w:rPr>
        <w:t>（2022年版）</w:t>
      </w:r>
    </w:p>
    <w:p>
      <w:pPr>
        <w:spacing w:after="240"/>
        <w:jc w:val="center"/>
        <w:rPr>
          <w:rFonts w:hint="eastAsia" w:ascii="方正小标宋简体" w:hAnsi="华文中宋" w:eastAsia="方正小标宋简体"/>
          <w:sz w:val="36"/>
          <w:szCs w:val="36"/>
        </w:rPr>
      </w:pPr>
    </w:p>
    <w:p>
      <w:pPr>
        <w:spacing w:after="240"/>
        <w:jc w:val="center"/>
        <w:rPr>
          <w:rFonts w:hint="eastAsia" w:ascii="方正小标宋简体" w:hAnsi="华文中宋" w:eastAsia="方正小标宋简体"/>
          <w:sz w:val="36"/>
          <w:szCs w:val="36"/>
        </w:rPr>
      </w:pPr>
    </w:p>
    <w:p>
      <w:pPr>
        <w:pStyle w:val="16"/>
        <w:numPr>
          <w:ilvl w:val="0"/>
          <w:numId w:val="1"/>
        </w:numPr>
        <w:spacing w:before="156" w:beforeLines="50" w:after="156" w:afterLines="50"/>
        <w:ind w:firstLineChars="0"/>
        <w:jc w:val="center"/>
        <w:rPr>
          <w:rFonts w:hint="eastAsia" w:ascii="仿宋_GB2312" w:hAnsi="仿宋" w:eastAsia="仿宋_GB2312"/>
          <w:b/>
          <w:bCs/>
          <w:color w:val="000000"/>
          <w:sz w:val="32"/>
          <w:szCs w:val="32"/>
        </w:rPr>
      </w:pPr>
      <w:bookmarkStart w:id="2" w:name="_Toc20656242"/>
      <w:r>
        <w:rPr>
          <w:rFonts w:hint="eastAsia" w:ascii="仿宋_GB2312" w:hAnsi="仿宋" w:eastAsia="仿宋_GB2312"/>
          <w:b/>
          <w:bCs/>
          <w:color w:val="000000"/>
          <w:sz w:val="32"/>
          <w:szCs w:val="32"/>
        </w:rPr>
        <w:t>项目基本情况</w:t>
      </w:r>
      <w:bookmarkEnd w:id="2"/>
    </w:p>
    <w:tbl>
      <w:tblPr>
        <w:tblStyle w:val="39"/>
        <w:tblW w:w="9049" w:type="dxa"/>
        <w:jc w:val="center"/>
        <w:tblLayout w:type="fixed"/>
        <w:tblCellMar>
          <w:top w:w="0" w:type="dxa"/>
          <w:left w:w="0" w:type="dxa"/>
          <w:bottom w:w="0" w:type="dxa"/>
          <w:right w:w="0" w:type="dxa"/>
        </w:tblCellMar>
      </w:tblPr>
      <w:tblGrid>
        <w:gridCol w:w="1119"/>
        <w:gridCol w:w="740"/>
        <w:gridCol w:w="1666"/>
        <w:gridCol w:w="1134"/>
        <w:gridCol w:w="855"/>
        <w:gridCol w:w="596"/>
        <w:gridCol w:w="820"/>
        <w:gridCol w:w="2119"/>
      </w:tblGrid>
      <w:tr>
        <w:tblPrEx>
          <w:tblCellMar>
            <w:top w:w="0" w:type="dxa"/>
            <w:left w:w="0" w:type="dxa"/>
            <w:bottom w:w="0" w:type="dxa"/>
            <w:right w:w="0" w:type="dxa"/>
          </w:tblCellMar>
        </w:tblPrEx>
        <w:trPr>
          <w:trHeight w:val="746" w:hRule="atLeast"/>
          <w:jc w:val="center"/>
        </w:trPr>
        <w:tc>
          <w:tcPr>
            <w:tcW w:w="1119" w:type="dxa"/>
            <w:vMerge w:val="restart"/>
            <w:tcBorders>
              <w:top w:val="single" w:color="000000" w:sz="12" w:space="0"/>
              <w:left w:val="single" w:color="000000" w:sz="12" w:space="0"/>
              <w:bottom w:val="nil"/>
              <w:right w:val="single" w:color="000000" w:sz="4" w:space="0"/>
            </w:tcBorders>
            <w:noWrap w:val="0"/>
            <w:tcMar>
              <w:top w:w="0" w:type="dxa"/>
              <w:left w:w="28" w:type="dxa"/>
              <w:bottom w:w="0" w:type="dxa"/>
              <w:right w:w="28" w:type="dxa"/>
            </w:tcMar>
            <w:vAlign w:val="center"/>
          </w:tcPr>
          <w:p>
            <w:pPr>
              <w:spacing w:line="360" w:lineRule="auto"/>
              <w:jc w:val="center"/>
              <w:rPr>
                <w:rFonts w:hint="eastAsia" w:ascii="仿宋_GB2312" w:hAnsi="仿宋" w:eastAsia="仿宋_GB2312"/>
                <w:color w:val="000000"/>
                <w:szCs w:val="21"/>
              </w:rPr>
            </w:pPr>
            <w:r>
              <w:rPr>
                <w:rFonts w:hint="eastAsia" w:ascii="仿宋_GB2312" w:hAnsi="仿宋" w:eastAsia="仿宋_GB2312"/>
                <w:color w:val="000000"/>
                <w:szCs w:val="21"/>
              </w:rPr>
              <w:t>成果</w:t>
            </w:r>
          </w:p>
          <w:p>
            <w:pPr>
              <w:spacing w:line="360" w:lineRule="auto"/>
              <w:jc w:val="center"/>
              <w:rPr>
                <w:rFonts w:hint="eastAsia" w:ascii="仿宋_GB2312" w:hAnsi="仿宋" w:eastAsia="仿宋_GB2312"/>
                <w:color w:val="000000"/>
                <w:szCs w:val="21"/>
              </w:rPr>
            </w:pPr>
            <w:r>
              <w:rPr>
                <w:rFonts w:hint="eastAsia" w:ascii="仿宋_GB2312" w:hAnsi="仿宋" w:eastAsia="仿宋_GB2312"/>
                <w:color w:val="000000"/>
                <w:szCs w:val="21"/>
              </w:rPr>
              <w:t>（项目）</w:t>
            </w:r>
          </w:p>
          <w:p>
            <w:pPr>
              <w:spacing w:line="360" w:lineRule="auto"/>
              <w:jc w:val="center"/>
              <w:rPr>
                <w:rFonts w:hint="eastAsia" w:ascii="仿宋_GB2312" w:hAnsi="仿宋" w:eastAsia="仿宋_GB2312"/>
                <w:color w:val="000000"/>
                <w:szCs w:val="21"/>
              </w:rPr>
            </w:pPr>
            <w:r>
              <w:rPr>
                <w:rFonts w:hint="eastAsia" w:ascii="仿宋_GB2312" w:hAnsi="仿宋" w:eastAsia="仿宋_GB2312"/>
                <w:color w:val="000000"/>
                <w:szCs w:val="21"/>
              </w:rPr>
              <w:t>名称</w:t>
            </w:r>
          </w:p>
        </w:tc>
        <w:tc>
          <w:tcPr>
            <w:tcW w:w="740" w:type="dxa"/>
            <w:tcBorders>
              <w:top w:val="single" w:color="000000" w:sz="12"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auto"/>
              <w:jc w:val="center"/>
              <w:rPr>
                <w:rFonts w:hint="eastAsia" w:ascii="仿宋_GB2312" w:hAnsi="仿宋" w:eastAsia="仿宋_GB2312"/>
                <w:color w:val="000000"/>
                <w:szCs w:val="21"/>
              </w:rPr>
            </w:pPr>
            <w:r>
              <w:rPr>
                <w:rFonts w:hint="eastAsia" w:ascii="仿宋_GB2312" w:hAnsi="仿宋" w:eastAsia="仿宋_GB2312"/>
                <w:color w:val="000000"/>
                <w:szCs w:val="21"/>
              </w:rPr>
              <w:t>中文</w:t>
            </w:r>
          </w:p>
        </w:tc>
        <w:tc>
          <w:tcPr>
            <w:tcW w:w="7190" w:type="dxa"/>
            <w:gridSpan w:val="6"/>
            <w:tcBorders>
              <w:top w:val="single" w:color="000000" w:sz="12" w:space="0"/>
              <w:left w:val="single" w:color="000000" w:sz="4" w:space="0"/>
              <w:bottom w:val="single" w:color="000000" w:sz="4" w:space="0"/>
              <w:right w:val="single" w:color="000000" w:sz="12" w:space="0"/>
            </w:tcBorders>
            <w:noWrap w:val="0"/>
            <w:tcMar>
              <w:top w:w="0" w:type="dxa"/>
              <w:left w:w="28" w:type="dxa"/>
              <w:bottom w:w="0" w:type="dxa"/>
              <w:right w:w="28" w:type="dxa"/>
            </w:tcMar>
            <w:vAlign w:val="top"/>
          </w:tcPr>
          <w:p>
            <w:pPr>
              <w:spacing w:line="300" w:lineRule="exact"/>
              <w:jc w:val="left"/>
              <w:rPr>
                <w:rFonts w:hint="eastAsia" w:ascii="仿宋_GB2312" w:hAnsi="仿宋" w:eastAsia="仿宋_GB2312"/>
                <w:color w:val="000000"/>
                <w:szCs w:val="21"/>
              </w:rPr>
            </w:pPr>
            <w:r>
              <w:rPr>
                <w:rFonts w:hint="eastAsia" w:ascii="仿宋_GB2312" w:hAnsi="仿宋" w:eastAsia="仿宋_GB2312"/>
                <w:color w:val="000000"/>
                <w:szCs w:val="21"/>
              </w:rPr>
              <w:t>（填写说明：不超过30字。应紧紧围绕项目核心创新内容，简明、准确地反映出主要科技创新内容和特征，项目名称中一般不使用xx研究的表述，不得出现企业名称和具体商品品牌等字样）</w:t>
            </w:r>
          </w:p>
        </w:tc>
      </w:tr>
      <w:tr>
        <w:tblPrEx>
          <w:tblCellMar>
            <w:top w:w="0" w:type="dxa"/>
            <w:left w:w="0" w:type="dxa"/>
            <w:bottom w:w="0" w:type="dxa"/>
            <w:right w:w="0" w:type="dxa"/>
          </w:tblCellMar>
        </w:tblPrEx>
        <w:trPr>
          <w:trHeight w:val="645" w:hRule="atLeast"/>
          <w:jc w:val="center"/>
        </w:trPr>
        <w:tc>
          <w:tcPr>
            <w:tcW w:w="1119" w:type="dxa"/>
            <w:vMerge w:val="continue"/>
            <w:tcBorders>
              <w:top w:val="single" w:color="000000" w:sz="12" w:space="0"/>
              <w:left w:val="single" w:color="000000" w:sz="12" w:space="0"/>
              <w:bottom w:val="nil"/>
              <w:right w:val="single" w:color="000000" w:sz="4" w:space="0"/>
            </w:tcBorders>
            <w:noWrap w:val="0"/>
            <w:tcMar>
              <w:top w:w="0" w:type="dxa"/>
              <w:left w:w="28" w:type="dxa"/>
              <w:bottom w:w="0" w:type="dxa"/>
              <w:right w:w="28" w:type="dxa"/>
            </w:tcMar>
            <w:vAlign w:val="center"/>
          </w:tcPr>
          <w:p>
            <w:pPr>
              <w:spacing w:line="360" w:lineRule="auto"/>
              <w:rPr>
                <w:rFonts w:hint="eastAsia" w:ascii="仿宋_GB2312" w:hAnsi="仿宋" w:eastAsia="仿宋_GB2312"/>
                <w:color w:val="000000"/>
                <w:szCs w:val="21"/>
              </w:rPr>
            </w:pPr>
          </w:p>
        </w:tc>
        <w:tc>
          <w:tcPr>
            <w:tcW w:w="740"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auto"/>
              <w:jc w:val="center"/>
              <w:rPr>
                <w:rFonts w:hint="eastAsia" w:ascii="仿宋_GB2312" w:hAnsi="仿宋" w:eastAsia="仿宋_GB2312"/>
                <w:color w:val="000000"/>
                <w:szCs w:val="21"/>
              </w:rPr>
            </w:pPr>
            <w:r>
              <w:rPr>
                <w:rFonts w:hint="eastAsia" w:ascii="仿宋_GB2312" w:hAnsi="仿宋" w:eastAsia="仿宋_GB2312"/>
                <w:color w:val="000000"/>
                <w:szCs w:val="21"/>
              </w:rPr>
              <w:t>英文</w:t>
            </w:r>
          </w:p>
        </w:tc>
        <w:tc>
          <w:tcPr>
            <w:tcW w:w="7190" w:type="dxa"/>
            <w:gridSpan w:val="6"/>
            <w:tcBorders>
              <w:top w:val="single" w:color="000000" w:sz="4" w:space="0"/>
              <w:left w:val="single" w:color="000000" w:sz="4" w:space="0"/>
              <w:bottom w:val="single" w:color="000000" w:sz="4" w:space="0"/>
              <w:right w:val="single" w:color="000000" w:sz="12" w:space="0"/>
            </w:tcBorders>
            <w:noWrap w:val="0"/>
            <w:tcMar>
              <w:top w:w="0" w:type="dxa"/>
              <w:left w:w="28" w:type="dxa"/>
              <w:bottom w:w="0" w:type="dxa"/>
              <w:right w:w="28" w:type="dxa"/>
            </w:tcMar>
            <w:vAlign w:val="top"/>
          </w:tcPr>
          <w:p>
            <w:pPr>
              <w:spacing w:line="360" w:lineRule="auto"/>
              <w:rPr>
                <w:rFonts w:hint="eastAsia" w:ascii="仿宋_GB2312" w:hAnsi="仿宋" w:eastAsia="仿宋_GB2312"/>
                <w:color w:val="000000"/>
                <w:szCs w:val="21"/>
              </w:rPr>
            </w:pPr>
          </w:p>
        </w:tc>
      </w:tr>
      <w:tr>
        <w:tblPrEx>
          <w:tblCellMar>
            <w:top w:w="0" w:type="dxa"/>
            <w:left w:w="0" w:type="dxa"/>
            <w:bottom w:w="0" w:type="dxa"/>
            <w:right w:w="0" w:type="dxa"/>
          </w:tblCellMar>
        </w:tblPrEx>
        <w:trPr>
          <w:trHeight w:val="567" w:hRule="exact"/>
          <w:jc w:val="center"/>
        </w:trPr>
        <w:tc>
          <w:tcPr>
            <w:tcW w:w="1859" w:type="dxa"/>
            <w:gridSpan w:val="2"/>
            <w:tcBorders>
              <w:top w:val="single" w:color="000000" w:sz="4" w:space="0"/>
              <w:left w:val="single" w:color="000000" w:sz="12" w:space="0"/>
              <w:bottom w:val="single" w:color="000000" w:sz="4" w:space="0"/>
              <w:right w:val="single" w:color="000000" w:sz="4" w:space="0"/>
            </w:tcBorders>
            <w:noWrap w:val="0"/>
            <w:tcMar>
              <w:top w:w="0" w:type="dxa"/>
              <w:left w:w="28" w:type="dxa"/>
              <w:bottom w:w="0" w:type="dxa"/>
              <w:right w:w="28" w:type="dxa"/>
            </w:tcMar>
            <w:vAlign w:val="center"/>
          </w:tcPr>
          <w:p>
            <w:pPr>
              <w:spacing w:line="360" w:lineRule="auto"/>
              <w:jc w:val="center"/>
              <w:rPr>
                <w:rFonts w:hint="eastAsia" w:ascii="仿宋_GB2312" w:hAnsi="仿宋" w:eastAsia="仿宋_GB2312"/>
                <w:color w:val="000000"/>
                <w:szCs w:val="21"/>
              </w:rPr>
            </w:pPr>
            <w:r>
              <w:rPr>
                <w:rFonts w:hint="eastAsia" w:ascii="仿宋_GB2312" w:hAnsi="仿宋" w:eastAsia="仿宋_GB2312"/>
                <w:color w:val="000000"/>
                <w:szCs w:val="21"/>
              </w:rPr>
              <w:t>关 键 词</w:t>
            </w:r>
          </w:p>
        </w:tc>
        <w:tc>
          <w:tcPr>
            <w:tcW w:w="7190" w:type="dxa"/>
            <w:gridSpan w:val="6"/>
            <w:tcBorders>
              <w:top w:val="single" w:color="000000" w:sz="4" w:space="0"/>
              <w:left w:val="single" w:color="000000" w:sz="4" w:space="0"/>
              <w:bottom w:val="single" w:color="000000" w:sz="4" w:space="0"/>
              <w:right w:val="single" w:color="000000" w:sz="12" w:space="0"/>
            </w:tcBorders>
            <w:noWrap w:val="0"/>
            <w:tcMar>
              <w:top w:w="0" w:type="dxa"/>
              <w:left w:w="28" w:type="dxa"/>
              <w:bottom w:w="0" w:type="dxa"/>
              <w:right w:w="28" w:type="dxa"/>
            </w:tcMar>
            <w:vAlign w:val="top"/>
          </w:tcPr>
          <w:p>
            <w:pPr>
              <w:spacing w:line="360" w:lineRule="auto"/>
              <w:rPr>
                <w:rFonts w:hint="eastAsia" w:ascii="仿宋_GB2312" w:hAnsi="仿宋" w:eastAsia="仿宋_GB2312"/>
                <w:color w:val="000000"/>
                <w:szCs w:val="21"/>
              </w:rPr>
            </w:pPr>
          </w:p>
        </w:tc>
      </w:tr>
      <w:tr>
        <w:tblPrEx>
          <w:tblCellMar>
            <w:top w:w="0" w:type="dxa"/>
            <w:left w:w="0" w:type="dxa"/>
            <w:bottom w:w="0" w:type="dxa"/>
            <w:right w:w="0" w:type="dxa"/>
          </w:tblCellMar>
        </w:tblPrEx>
        <w:trPr>
          <w:trHeight w:val="567" w:hRule="exact"/>
          <w:jc w:val="center"/>
        </w:trPr>
        <w:tc>
          <w:tcPr>
            <w:tcW w:w="1859" w:type="dxa"/>
            <w:gridSpan w:val="2"/>
            <w:tcBorders>
              <w:top w:val="single" w:color="000000" w:sz="4" w:space="0"/>
              <w:left w:val="single" w:color="000000" w:sz="12" w:space="0"/>
              <w:bottom w:val="single" w:color="000000" w:sz="4" w:space="0"/>
              <w:right w:val="single" w:color="000000" w:sz="4" w:space="0"/>
            </w:tcBorders>
            <w:noWrap w:val="0"/>
            <w:tcMar>
              <w:top w:w="0" w:type="dxa"/>
              <w:left w:w="28" w:type="dxa"/>
              <w:bottom w:w="0" w:type="dxa"/>
              <w:right w:w="28" w:type="dxa"/>
            </w:tcMar>
            <w:vAlign w:val="center"/>
          </w:tcPr>
          <w:p>
            <w:pPr>
              <w:spacing w:line="360" w:lineRule="auto"/>
              <w:jc w:val="center"/>
              <w:rPr>
                <w:rFonts w:hint="eastAsia" w:ascii="仿宋_GB2312" w:hAnsi="仿宋" w:eastAsia="仿宋_GB2312"/>
                <w:color w:val="000000"/>
                <w:szCs w:val="21"/>
              </w:rPr>
            </w:pPr>
            <w:r>
              <w:rPr>
                <w:rFonts w:hint="eastAsia" w:ascii="仿宋_GB2312" w:hAnsi="仿宋" w:eastAsia="仿宋_GB2312"/>
                <w:color w:val="000000"/>
                <w:szCs w:val="21"/>
              </w:rPr>
              <w:t>主要完成单位</w:t>
            </w:r>
          </w:p>
        </w:tc>
        <w:tc>
          <w:tcPr>
            <w:tcW w:w="7190" w:type="dxa"/>
            <w:gridSpan w:val="6"/>
            <w:tcBorders>
              <w:top w:val="single" w:color="000000" w:sz="4" w:space="0"/>
              <w:left w:val="single" w:color="000000" w:sz="4" w:space="0"/>
              <w:bottom w:val="single" w:color="000000" w:sz="4" w:space="0"/>
              <w:right w:val="single" w:color="000000" w:sz="12" w:space="0"/>
            </w:tcBorders>
            <w:noWrap w:val="0"/>
            <w:tcMar>
              <w:top w:w="0" w:type="dxa"/>
              <w:left w:w="28" w:type="dxa"/>
              <w:bottom w:w="0" w:type="dxa"/>
              <w:right w:w="28" w:type="dxa"/>
            </w:tcMar>
            <w:vAlign w:val="top"/>
          </w:tcPr>
          <w:p>
            <w:pPr>
              <w:spacing w:line="360" w:lineRule="auto"/>
              <w:rPr>
                <w:rFonts w:hint="eastAsia" w:ascii="仿宋_GB2312" w:hAnsi="仿宋" w:eastAsia="仿宋_GB2312"/>
                <w:color w:val="000000"/>
                <w:szCs w:val="21"/>
              </w:rPr>
            </w:pPr>
          </w:p>
        </w:tc>
      </w:tr>
      <w:tr>
        <w:tblPrEx>
          <w:tblCellMar>
            <w:top w:w="0" w:type="dxa"/>
            <w:left w:w="0" w:type="dxa"/>
            <w:bottom w:w="0" w:type="dxa"/>
            <w:right w:w="0" w:type="dxa"/>
          </w:tblCellMar>
        </w:tblPrEx>
        <w:trPr>
          <w:trHeight w:val="567" w:hRule="exact"/>
          <w:jc w:val="center"/>
        </w:trPr>
        <w:tc>
          <w:tcPr>
            <w:tcW w:w="1859" w:type="dxa"/>
            <w:gridSpan w:val="2"/>
            <w:tcBorders>
              <w:top w:val="single" w:color="000000" w:sz="4" w:space="0"/>
              <w:left w:val="single" w:color="000000" w:sz="12" w:space="0"/>
              <w:bottom w:val="single" w:color="000000" w:sz="4" w:space="0"/>
              <w:right w:val="single" w:color="000000" w:sz="4" w:space="0"/>
            </w:tcBorders>
            <w:noWrap w:val="0"/>
            <w:tcMar>
              <w:top w:w="0" w:type="dxa"/>
              <w:left w:w="28" w:type="dxa"/>
              <w:bottom w:w="0" w:type="dxa"/>
              <w:right w:w="28" w:type="dxa"/>
            </w:tcMar>
            <w:vAlign w:val="center"/>
          </w:tcPr>
          <w:p>
            <w:pPr>
              <w:spacing w:line="360" w:lineRule="auto"/>
              <w:jc w:val="center"/>
              <w:rPr>
                <w:rFonts w:hint="eastAsia" w:ascii="仿宋_GB2312" w:hAnsi="仿宋" w:eastAsia="仿宋_GB2312"/>
                <w:color w:val="000000"/>
                <w:szCs w:val="21"/>
              </w:rPr>
            </w:pPr>
            <w:r>
              <w:rPr>
                <w:rFonts w:hint="eastAsia" w:ascii="仿宋_GB2312" w:hAnsi="仿宋" w:eastAsia="仿宋_GB2312"/>
                <w:color w:val="000000"/>
                <w:szCs w:val="21"/>
              </w:rPr>
              <w:t>合作完成单位</w:t>
            </w:r>
          </w:p>
        </w:tc>
        <w:tc>
          <w:tcPr>
            <w:tcW w:w="7190" w:type="dxa"/>
            <w:gridSpan w:val="6"/>
            <w:tcBorders>
              <w:top w:val="single" w:color="000000" w:sz="4" w:space="0"/>
              <w:left w:val="single" w:color="000000" w:sz="4" w:space="0"/>
              <w:bottom w:val="single" w:color="000000" w:sz="4" w:space="0"/>
              <w:right w:val="single" w:color="000000" w:sz="12" w:space="0"/>
            </w:tcBorders>
            <w:noWrap w:val="0"/>
            <w:tcMar>
              <w:top w:w="0" w:type="dxa"/>
              <w:left w:w="28" w:type="dxa"/>
              <w:bottom w:w="0" w:type="dxa"/>
              <w:right w:w="28" w:type="dxa"/>
            </w:tcMar>
            <w:vAlign w:val="top"/>
          </w:tcPr>
          <w:p>
            <w:pPr>
              <w:spacing w:line="360" w:lineRule="auto"/>
              <w:rPr>
                <w:rFonts w:hint="eastAsia" w:ascii="仿宋_GB2312" w:hAnsi="仿宋" w:eastAsia="仿宋_GB2312"/>
                <w:color w:val="000000"/>
                <w:szCs w:val="21"/>
              </w:rPr>
            </w:pPr>
          </w:p>
        </w:tc>
      </w:tr>
      <w:tr>
        <w:tblPrEx>
          <w:tblCellMar>
            <w:top w:w="0" w:type="dxa"/>
            <w:left w:w="0" w:type="dxa"/>
            <w:bottom w:w="0" w:type="dxa"/>
            <w:right w:w="0" w:type="dxa"/>
          </w:tblCellMar>
        </w:tblPrEx>
        <w:trPr>
          <w:trHeight w:val="556" w:hRule="atLeast"/>
          <w:jc w:val="center"/>
        </w:trPr>
        <w:tc>
          <w:tcPr>
            <w:tcW w:w="1859" w:type="dxa"/>
            <w:gridSpan w:val="2"/>
            <w:tcBorders>
              <w:top w:val="single" w:color="000000" w:sz="4" w:space="0"/>
              <w:left w:val="single" w:color="000000" w:sz="12" w:space="0"/>
              <w:bottom w:val="single" w:color="000000" w:sz="4" w:space="0"/>
              <w:right w:val="single" w:color="000000" w:sz="4" w:space="0"/>
            </w:tcBorders>
            <w:noWrap w:val="0"/>
            <w:tcMar>
              <w:top w:w="0" w:type="dxa"/>
              <w:left w:w="28" w:type="dxa"/>
              <w:bottom w:w="0" w:type="dxa"/>
              <w:right w:w="28" w:type="dxa"/>
            </w:tcMar>
            <w:vAlign w:val="center"/>
          </w:tcPr>
          <w:p>
            <w:pPr>
              <w:spacing w:line="360" w:lineRule="auto"/>
              <w:jc w:val="center"/>
              <w:rPr>
                <w:rFonts w:hint="eastAsia" w:ascii="仿宋_GB2312" w:hAnsi="仿宋" w:eastAsia="仿宋_GB2312"/>
                <w:color w:val="000000"/>
                <w:szCs w:val="21"/>
              </w:rPr>
            </w:pPr>
            <w:r>
              <w:rPr>
                <w:rFonts w:hint="eastAsia" w:ascii="仿宋_GB2312" w:hAnsi="仿宋" w:eastAsia="仿宋_GB2312"/>
                <w:color w:val="000000"/>
                <w:szCs w:val="21"/>
              </w:rPr>
              <w:t>主要完成人</w:t>
            </w:r>
          </w:p>
        </w:tc>
        <w:tc>
          <w:tcPr>
            <w:tcW w:w="1666" w:type="dxa"/>
            <w:tcBorders>
              <w:top w:val="single" w:color="000000" w:sz="4" w:space="0"/>
              <w:left w:val="single" w:color="000000" w:sz="4" w:space="0"/>
              <w:bottom w:val="single" w:color="000000" w:sz="4" w:space="0"/>
              <w:right w:val="single" w:color="auto" w:sz="4" w:space="0"/>
            </w:tcBorders>
            <w:noWrap w:val="0"/>
            <w:tcMar>
              <w:top w:w="0" w:type="dxa"/>
              <w:left w:w="28" w:type="dxa"/>
              <w:bottom w:w="0" w:type="dxa"/>
              <w:right w:w="28" w:type="dxa"/>
            </w:tcMar>
            <w:vAlign w:val="center"/>
          </w:tcPr>
          <w:p>
            <w:pPr>
              <w:spacing w:line="360" w:lineRule="auto"/>
              <w:jc w:val="center"/>
              <w:rPr>
                <w:rFonts w:hint="eastAsia" w:ascii="仿宋_GB2312" w:hAnsi="仿宋" w:eastAsia="仿宋_GB2312"/>
                <w:color w:val="000000"/>
                <w:szCs w:val="21"/>
              </w:rPr>
            </w:pPr>
            <w:r>
              <w:rPr>
                <w:rFonts w:hint="eastAsia" w:ascii="仿宋_GB2312" w:hAnsi="仿宋" w:eastAsia="仿宋_GB2312"/>
                <w:color w:val="000000"/>
                <w:szCs w:val="21"/>
              </w:rPr>
              <w:t>部门</w:t>
            </w:r>
          </w:p>
        </w:tc>
        <w:tc>
          <w:tcPr>
            <w:tcW w:w="1989"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360" w:lineRule="auto"/>
              <w:jc w:val="center"/>
              <w:rPr>
                <w:rFonts w:hint="eastAsia" w:ascii="仿宋_GB2312" w:hAnsi="仿宋" w:eastAsia="仿宋_GB2312"/>
                <w:color w:val="000000"/>
                <w:szCs w:val="21"/>
              </w:rPr>
            </w:pPr>
            <w:r>
              <w:rPr>
                <w:rFonts w:hint="eastAsia" w:ascii="仿宋_GB2312" w:hAnsi="仿宋" w:eastAsia="仿宋_GB2312"/>
                <w:color w:val="000000"/>
                <w:szCs w:val="21"/>
              </w:rPr>
              <w:t>职务/职称</w:t>
            </w:r>
          </w:p>
        </w:tc>
        <w:tc>
          <w:tcPr>
            <w:tcW w:w="1416"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auto"/>
              <w:jc w:val="center"/>
              <w:rPr>
                <w:rFonts w:hint="eastAsia" w:ascii="仿宋_GB2312" w:hAnsi="仿宋" w:eastAsia="仿宋_GB2312"/>
                <w:color w:val="000000"/>
                <w:szCs w:val="21"/>
              </w:rPr>
            </w:pPr>
            <w:r>
              <w:rPr>
                <w:rFonts w:hint="eastAsia" w:ascii="仿宋_GB2312" w:hAnsi="仿宋" w:eastAsia="仿宋_GB2312"/>
                <w:color w:val="000000"/>
                <w:szCs w:val="21"/>
              </w:rPr>
              <w:t>专 业</w:t>
            </w:r>
          </w:p>
        </w:tc>
        <w:tc>
          <w:tcPr>
            <w:tcW w:w="2119" w:type="dxa"/>
            <w:tcBorders>
              <w:top w:val="single" w:color="000000" w:sz="4" w:space="0"/>
              <w:left w:val="single" w:color="auto" w:sz="4" w:space="0"/>
              <w:bottom w:val="single" w:color="000000" w:sz="4" w:space="0"/>
              <w:right w:val="single" w:color="000000" w:sz="12" w:space="0"/>
            </w:tcBorders>
            <w:noWrap w:val="0"/>
            <w:vAlign w:val="center"/>
          </w:tcPr>
          <w:p>
            <w:pPr>
              <w:spacing w:line="360" w:lineRule="auto"/>
              <w:jc w:val="center"/>
              <w:rPr>
                <w:rFonts w:hint="eastAsia" w:ascii="仿宋_GB2312" w:hAnsi="仿宋" w:eastAsia="仿宋_GB2312"/>
                <w:color w:val="000000"/>
                <w:szCs w:val="21"/>
              </w:rPr>
            </w:pPr>
            <w:r>
              <w:rPr>
                <w:rFonts w:hint="eastAsia" w:ascii="仿宋_GB2312" w:hAnsi="仿宋" w:eastAsia="仿宋_GB2312"/>
                <w:color w:val="000000"/>
                <w:szCs w:val="21"/>
              </w:rPr>
              <w:t>手机</w:t>
            </w:r>
          </w:p>
        </w:tc>
      </w:tr>
      <w:tr>
        <w:tblPrEx>
          <w:tblCellMar>
            <w:top w:w="0" w:type="dxa"/>
            <w:left w:w="0" w:type="dxa"/>
            <w:bottom w:w="0" w:type="dxa"/>
            <w:right w:w="0" w:type="dxa"/>
          </w:tblCellMar>
        </w:tblPrEx>
        <w:trPr>
          <w:trHeight w:val="556" w:hRule="atLeast"/>
          <w:jc w:val="center"/>
        </w:trPr>
        <w:tc>
          <w:tcPr>
            <w:tcW w:w="1859" w:type="dxa"/>
            <w:gridSpan w:val="2"/>
            <w:tcBorders>
              <w:top w:val="single" w:color="000000" w:sz="4" w:space="0"/>
              <w:left w:val="single" w:color="000000" w:sz="12" w:space="0"/>
              <w:bottom w:val="single" w:color="000000" w:sz="4" w:space="0"/>
              <w:right w:val="single" w:color="000000" w:sz="4" w:space="0"/>
            </w:tcBorders>
            <w:noWrap w:val="0"/>
            <w:tcMar>
              <w:top w:w="0" w:type="dxa"/>
              <w:left w:w="28" w:type="dxa"/>
              <w:bottom w:w="0" w:type="dxa"/>
              <w:right w:w="28" w:type="dxa"/>
            </w:tcMar>
            <w:vAlign w:val="center"/>
          </w:tcPr>
          <w:p>
            <w:pPr>
              <w:spacing w:line="360" w:lineRule="auto"/>
              <w:jc w:val="center"/>
              <w:rPr>
                <w:rFonts w:hint="eastAsia" w:ascii="仿宋_GB2312" w:hAnsi="仿宋" w:eastAsia="仿宋_GB2312"/>
                <w:color w:val="000000"/>
                <w:szCs w:val="21"/>
              </w:rPr>
            </w:pPr>
          </w:p>
        </w:tc>
        <w:tc>
          <w:tcPr>
            <w:tcW w:w="1666" w:type="dxa"/>
            <w:tcBorders>
              <w:top w:val="single" w:color="000000" w:sz="4" w:space="0"/>
              <w:left w:val="single" w:color="000000" w:sz="4" w:space="0"/>
              <w:bottom w:val="single" w:color="000000" w:sz="4" w:space="0"/>
              <w:right w:val="single" w:color="auto" w:sz="4" w:space="0"/>
            </w:tcBorders>
            <w:noWrap w:val="0"/>
            <w:tcMar>
              <w:top w:w="0" w:type="dxa"/>
              <w:left w:w="28" w:type="dxa"/>
              <w:bottom w:w="0" w:type="dxa"/>
              <w:right w:w="28" w:type="dxa"/>
            </w:tcMar>
            <w:vAlign w:val="top"/>
          </w:tcPr>
          <w:p>
            <w:pPr>
              <w:spacing w:line="360" w:lineRule="auto"/>
              <w:rPr>
                <w:rFonts w:hint="eastAsia" w:ascii="仿宋_GB2312" w:hAnsi="仿宋" w:eastAsia="仿宋_GB2312"/>
                <w:color w:val="000000"/>
                <w:szCs w:val="21"/>
              </w:rPr>
            </w:pPr>
          </w:p>
        </w:tc>
        <w:tc>
          <w:tcPr>
            <w:tcW w:w="1989" w:type="dxa"/>
            <w:gridSpan w:val="2"/>
            <w:tcBorders>
              <w:top w:val="single" w:color="000000" w:sz="4" w:space="0"/>
              <w:left w:val="single" w:color="000000" w:sz="4" w:space="0"/>
              <w:bottom w:val="single" w:color="000000" w:sz="4" w:space="0"/>
              <w:right w:val="single" w:color="auto" w:sz="4" w:space="0"/>
            </w:tcBorders>
            <w:noWrap w:val="0"/>
            <w:vAlign w:val="top"/>
          </w:tcPr>
          <w:p>
            <w:pPr>
              <w:spacing w:line="360" w:lineRule="auto"/>
              <w:rPr>
                <w:rFonts w:hint="eastAsia" w:ascii="仿宋_GB2312" w:hAnsi="仿宋" w:eastAsia="仿宋_GB2312"/>
                <w:color w:val="000000"/>
                <w:szCs w:val="21"/>
              </w:rPr>
            </w:pPr>
          </w:p>
        </w:tc>
        <w:tc>
          <w:tcPr>
            <w:tcW w:w="1416" w:type="dxa"/>
            <w:gridSpan w:val="2"/>
            <w:tcBorders>
              <w:top w:val="single" w:color="000000" w:sz="4" w:space="0"/>
              <w:left w:val="single" w:color="auto" w:sz="4" w:space="0"/>
              <w:bottom w:val="single" w:color="000000" w:sz="4" w:space="0"/>
              <w:right w:val="single" w:color="auto" w:sz="4" w:space="0"/>
            </w:tcBorders>
            <w:noWrap w:val="0"/>
            <w:vAlign w:val="top"/>
          </w:tcPr>
          <w:p>
            <w:pPr>
              <w:spacing w:line="360" w:lineRule="auto"/>
              <w:rPr>
                <w:rFonts w:hint="eastAsia" w:ascii="仿宋_GB2312" w:hAnsi="仿宋" w:eastAsia="仿宋_GB2312"/>
                <w:color w:val="000000"/>
                <w:szCs w:val="21"/>
              </w:rPr>
            </w:pPr>
          </w:p>
        </w:tc>
        <w:tc>
          <w:tcPr>
            <w:tcW w:w="2119" w:type="dxa"/>
            <w:tcBorders>
              <w:top w:val="single" w:color="000000" w:sz="4" w:space="0"/>
              <w:left w:val="single" w:color="auto" w:sz="4" w:space="0"/>
              <w:bottom w:val="single" w:color="000000" w:sz="4" w:space="0"/>
              <w:right w:val="single" w:color="000000" w:sz="12" w:space="0"/>
            </w:tcBorders>
            <w:noWrap w:val="0"/>
            <w:vAlign w:val="top"/>
          </w:tcPr>
          <w:p>
            <w:pPr>
              <w:spacing w:line="360" w:lineRule="auto"/>
              <w:rPr>
                <w:rFonts w:hint="eastAsia" w:ascii="仿宋_GB2312" w:hAnsi="仿宋" w:eastAsia="仿宋_GB2312"/>
                <w:color w:val="000000"/>
                <w:szCs w:val="21"/>
              </w:rPr>
            </w:pPr>
          </w:p>
        </w:tc>
      </w:tr>
      <w:tr>
        <w:tblPrEx>
          <w:tblCellMar>
            <w:top w:w="0" w:type="dxa"/>
            <w:left w:w="0" w:type="dxa"/>
            <w:bottom w:w="0" w:type="dxa"/>
            <w:right w:w="0" w:type="dxa"/>
          </w:tblCellMar>
        </w:tblPrEx>
        <w:trPr>
          <w:trHeight w:val="556" w:hRule="atLeast"/>
          <w:jc w:val="center"/>
        </w:trPr>
        <w:tc>
          <w:tcPr>
            <w:tcW w:w="1859" w:type="dxa"/>
            <w:gridSpan w:val="2"/>
            <w:tcBorders>
              <w:top w:val="single" w:color="000000" w:sz="4" w:space="0"/>
              <w:left w:val="single" w:color="000000" w:sz="12" w:space="0"/>
              <w:bottom w:val="single" w:color="000000" w:sz="4" w:space="0"/>
              <w:right w:val="single" w:color="000000" w:sz="4" w:space="0"/>
            </w:tcBorders>
            <w:noWrap w:val="0"/>
            <w:tcMar>
              <w:top w:w="0" w:type="dxa"/>
              <w:left w:w="28" w:type="dxa"/>
              <w:bottom w:w="0" w:type="dxa"/>
              <w:right w:w="28" w:type="dxa"/>
            </w:tcMar>
            <w:vAlign w:val="center"/>
          </w:tcPr>
          <w:p>
            <w:pPr>
              <w:spacing w:line="360" w:lineRule="auto"/>
              <w:jc w:val="center"/>
              <w:rPr>
                <w:rFonts w:hint="eastAsia" w:ascii="仿宋_GB2312" w:hAnsi="仿宋" w:eastAsia="仿宋_GB2312"/>
                <w:color w:val="000000"/>
                <w:szCs w:val="21"/>
              </w:rPr>
            </w:pPr>
          </w:p>
        </w:tc>
        <w:tc>
          <w:tcPr>
            <w:tcW w:w="1666" w:type="dxa"/>
            <w:tcBorders>
              <w:top w:val="single" w:color="000000" w:sz="4" w:space="0"/>
              <w:left w:val="single" w:color="000000" w:sz="4" w:space="0"/>
              <w:bottom w:val="single" w:color="000000" w:sz="4" w:space="0"/>
              <w:right w:val="single" w:color="auto" w:sz="4" w:space="0"/>
            </w:tcBorders>
            <w:noWrap w:val="0"/>
            <w:tcMar>
              <w:top w:w="0" w:type="dxa"/>
              <w:left w:w="28" w:type="dxa"/>
              <w:bottom w:w="0" w:type="dxa"/>
              <w:right w:w="28" w:type="dxa"/>
            </w:tcMar>
            <w:vAlign w:val="top"/>
          </w:tcPr>
          <w:p>
            <w:pPr>
              <w:spacing w:line="360" w:lineRule="auto"/>
              <w:rPr>
                <w:rFonts w:hint="eastAsia" w:ascii="仿宋_GB2312" w:hAnsi="仿宋" w:eastAsia="仿宋_GB2312"/>
                <w:color w:val="000000"/>
                <w:szCs w:val="21"/>
              </w:rPr>
            </w:pPr>
          </w:p>
        </w:tc>
        <w:tc>
          <w:tcPr>
            <w:tcW w:w="1989" w:type="dxa"/>
            <w:gridSpan w:val="2"/>
            <w:tcBorders>
              <w:top w:val="single" w:color="000000" w:sz="4" w:space="0"/>
              <w:left w:val="single" w:color="000000" w:sz="4" w:space="0"/>
              <w:bottom w:val="single" w:color="000000" w:sz="4" w:space="0"/>
              <w:right w:val="single" w:color="auto" w:sz="4" w:space="0"/>
            </w:tcBorders>
            <w:noWrap w:val="0"/>
            <w:vAlign w:val="top"/>
          </w:tcPr>
          <w:p>
            <w:pPr>
              <w:spacing w:line="360" w:lineRule="auto"/>
              <w:rPr>
                <w:rFonts w:hint="eastAsia" w:ascii="仿宋_GB2312" w:hAnsi="仿宋" w:eastAsia="仿宋_GB2312"/>
                <w:color w:val="000000"/>
                <w:szCs w:val="21"/>
              </w:rPr>
            </w:pPr>
          </w:p>
        </w:tc>
        <w:tc>
          <w:tcPr>
            <w:tcW w:w="1416" w:type="dxa"/>
            <w:gridSpan w:val="2"/>
            <w:tcBorders>
              <w:top w:val="single" w:color="000000" w:sz="4" w:space="0"/>
              <w:left w:val="single" w:color="auto" w:sz="4" w:space="0"/>
              <w:bottom w:val="single" w:color="000000" w:sz="4" w:space="0"/>
              <w:right w:val="single" w:color="auto" w:sz="4" w:space="0"/>
            </w:tcBorders>
            <w:noWrap w:val="0"/>
            <w:vAlign w:val="top"/>
          </w:tcPr>
          <w:p>
            <w:pPr>
              <w:spacing w:line="360" w:lineRule="auto"/>
              <w:rPr>
                <w:rFonts w:hint="eastAsia" w:ascii="仿宋_GB2312" w:hAnsi="仿宋" w:eastAsia="仿宋_GB2312"/>
                <w:color w:val="000000"/>
                <w:szCs w:val="21"/>
              </w:rPr>
            </w:pPr>
          </w:p>
        </w:tc>
        <w:tc>
          <w:tcPr>
            <w:tcW w:w="2119" w:type="dxa"/>
            <w:tcBorders>
              <w:top w:val="single" w:color="000000" w:sz="4" w:space="0"/>
              <w:left w:val="single" w:color="auto" w:sz="4" w:space="0"/>
              <w:bottom w:val="single" w:color="000000" w:sz="4" w:space="0"/>
              <w:right w:val="single" w:color="000000" w:sz="12" w:space="0"/>
            </w:tcBorders>
            <w:noWrap w:val="0"/>
            <w:vAlign w:val="top"/>
          </w:tcPr>
          <w:p>
            <w:pPr>
              <w:spacing w:line="360" w:lineRule="auto"/>
              <w:rPr>
                <w:rFonts w:hint="eastAsia" w:ascii="仿宋_GB2312" w:hAnsi="仿宋" w:eastAsia="仿宋_GB2312"/>
                <w:color w:val="000000"/>
                <w:szCs w:val="21"/>
              </w:rPr>
            </w:pPr>
          </w:p>
        </w:tc>
      </w:tr>
      <w:tr>
        <w:tblPrEx>
          <w:tblCellMar>
            <w:top w:w="0" w:type="dxa"/>
            <w:left w:w="0" w:type="dxa"/>
            <w:bottom w:w="0" w:type="dxa"/>
            <w:right w:w="0" w:type="dxa"/>
          </w:tblCellMar>
        </w:tblPrEx>
        <w:trPr>
          <w:trHeight w:val="689" w:hRule="atLeast"/>
          <w:jc w:val="center"/>
        </w:trPr>
        <w:tc>
          <w:tcPr>
            <w:tcW w:w="1859" w:type="dxa"/>
            <w:gridSpan w:val="2"/>
            <w:tcBorders>
              <w:top w:val="single" w:color="000000" w:sz="4" w:space="0"/>
              <w:left w:val="single" w:color="000000" w:sz="12" w:space="0"/>
              <w:bottom w:val="single" w:color="000000" w:sz="4" w:space="0"/>
              <w:right w:val="single" w:color="000000" w:sz="4" w:space="0"/>
            </w:tcBorders>
            <w:noWrap w:val="0"/>
            <w:tcMar>
              <w:top w:w="0" w:type="dxa"/>
              <w:left w:w="28" w:type="dxa"/>
              <w:bottom w:w="0" w:type="dxa"/>
              <w:right w:w="28" w:type="dxa"/>
            </w:tcMar>
            <w:vAlign w:val="center"/>
          </w:tcPr>
          <w:p>
            <w:pPr>
              <w:spacing w:line="360" w:lineRule="exact"/>
              <w:jc w:val="center"/>
              <w:rPr>
                <w:rFonts w:hint="eastAsia" w:ascii="仿宋_GB2312" w:hAnsi="仿宋" w:eastAsia="仿宋_GB2312"/>
                <w:color w:val="000000"/>
                <w:szCs w:val="21"/>
              </w:rPr>
            </w:pPr>
            <w:r>
              <w:rPr>
                <w:rFonts w:hint="eastAsia" w:ascii="仿宋_GB2312" w:hAnsi="仿宋" w:eastAsia="仿宋_GB2312"/>
                <w:color w:val="000000"/>
                <w:szCs w:val="21"/>
              </w:rPr>
              <w:t>合作完成人</w:t>
            </w:r>
          </w:p>
        </w:tc>
        <w:tc>
          <w:tcPr>
            <w:tcW w:w="1666" w:type="dxa"/>
            <w:tcBorders>
              <w:top w:val="single" w:color="000000" w:sz="4" w:space="0"/>
              <w:left w:val="single" w:color="000000" w:sz="4" w:space="0"/>
              <w:bottom w:val="single" w:color="000000" w:sz="4" w:space="0"/>
              <w:right w:val="single" w:color="auto" w:sz="4" w:space="0"/>
            </w:tcBorders>
            <w:noWrap w:val="0"/>
            <w:tcMar>
              <w:top w:w="0" w:type="dxa"/>
              <w:left w:w="28" w:type="dxa"/>
              <w:bottom w:w="0" w:type="dxa"/>
              <w:right w:w="28" w:type="dxa"/>
            </w:tcMar>
            <w:vAlign w:val="center"/>
          </w:tcPr>
          <w:p>
            <w:pPr>
              <w:spacing w:line="360" w:lineRule="auto"/>
              <w:jc w:val="center"/>
              <w:rPr>
                <w:rFonts w:hint="eastAsia" w:ascii="仿宋_GB2312" w:hAnsi="仿宋" w:eastAsia="仿宋_GB2312"/>
                <w:color w:val="000000"/>
                <w:szCs w:val="21"/>
              </w:rPr>
            </w:pPr>
            <w:r>
              <w:rPr>
                <w:rFonts w:hint="eastAsia" w:ascii="仿宋_GB2312" w:hAnsi="仿宋" w:eastAsia="仿宋_GB2312"/>
                <w:color w:val="000000"/>
                <w:szCs w:val="21"/>
              </w:rPr>
              <w:t>合作单位</w:t>
            </w:r>
          </w:p>
        </w:tc>
        <w:tc>
          <w:tcPr>
            <w:tcW w:w="1989"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360" w:lineRule="auto"/>
              <w:jc w:val="center"/>
              <w:rPr>
                <w:rFonts w:hint="eastAsia" w:ascii="仿宋_GB2312" w:hAnsi="仿宋" w:eastAsia="仿宋_GB2312"/>
                <w:color w:val="000000"/>
                <w:szCs w:val="21"/>
              </w:rPr>
            </w:pPr>
            <w:r>
              <w:rPr>
                <w:rFonts w:hint="eastAsia" w:ascii="仿宋_GB2312" w:hAnsi="仿宋" w:eastAsia="仿宋_GB2312"/>
                <w:color w:val="000000"/>
                <w:szCs w:val="21"/>
              </w:rPr>
              <w:t>职务/职称</w:t>
            </w:r>
          </w:p>
        </w:tc>
        <w:tc>
          <w:tcPr>
            <w:tcW w:w="1416"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auto"/>
              <w:jc w:val="center"/>
              <w:rPr>
                <w:rFonts w:hint="eastAsia" w:ascii="仿宋_GB2312" w:hAnsi="仿宋" w:eastAsia="仿宋_GB2312"/>
                <w:color w:val="000000"/>
                <w:szCs w:val="21"/>
              </w:rPr>
            </w:pPr>
            <w:r>
              <w:rPr>
                <w:rFonts w:hint="eastAsia" w:ascii="仿宋_GB2312" w:hAnsi="仿宋" w:eastAsia="仿宋_GB2312"/>
                <w:color w:val="000000"/>
                <w:szCs w:val="21"/>
              </w:rPr>
              <w:t>专 业</w:t>
            </w:r>
          </w:p>
        </w:tc>
        <w:tc>
          <w:tcPr>
            <w:tcW w:w="2119" w:type="dxa"/>
            <w:tcBorders>
              <w:top w:val="single" w:color="000000" w:sz="4" w:space="0"/>
              <w:left w:val="single" w:color="auto" w:sz="4" w:space="0"/>
              <w:bottom w:val="single" w:color="000000" w:sz="4" w:space="0"/>
              <w:right w:val="single" w:color="000000" w:sz="12" w:space="0"/>
            </w:tcBorders>
            <w:noWrap w:val="0"/>
            <w:vAlign w:val="center"/>
          </w:tcPr>
          <w:p>
            <w:pPr>
              <w:spacing w:line="360" w:lineRule="auto"/>
              <w:jc w:val="center"/>
              <w:rPr>
                <w:rFonts w:hint="eastAsia" w:ascii="仿宋_GB2312" w:hAnsi="仿宋" w:eastAsia="仿宋_GB2312"/>
                <w:color w:val="000000"/>
                <w:szCs w:val="21"/>
              </w:rPr>
            </w:pPr>
            <w:r>
              <w:rPr>
                <w:rFonts w:hint="eastAsia" w:ascii="仿宋_GB2312" w:hAnsi="仿宋" w:eastAsia="仿宋_GB2312"/>
                <w:color w:val="000000"/>
                <w:szCs w:val="21"/>
              </w:rPr>
              <w:t>手机</w:t>
            </w:r>
          </w:p>
        </w:tc>
      </w:tr>
      <w:tr>
        <w:tblPrEx>
          <w:tblCellMar>
            <w:top w:w="0" w:type="dxa"/>
            <w:left w:w="0" w:type="dxa"/>
            <w:bottom w:w="0" w:type="dxa"/>
            <w:right w:w="0" w:type="dxa"/>
          </w:tblCellMar>
        </w:tblPrEx>
        <w:trPr>
          <w:trHeight w:val="689" w:hRule="atLeast"/>
          <w:jc w:val="center"/>
        </w:trPr>
        <w:tc>
          <w:tcPr>
            <w:tcW w:w="1859" w:type="dxa"/>
            <w:gridSpan w:val="2"/>
            <w:tcBorders>
              <w:top w:val="single" w:color="000000" w:sz="4" w:space="0"/>
              <w:left w:val="single" w:color="000000" w:sz="12" w:space="0"/>
              <w:bottom w:val="single" w:color="000000" w:sz="4" w:space="0"/>
              <w:right w:val="single" w:color="000000" w:sz="4" w:space="0"/>
            </w:tcBorders>
            <w:noWrap w:val="0"/>
            <w:tcMar>
              <w:top w:w="0" w:type="dxa"/>
              <w:left w:w="28" w:type="dxa"/>
              <w:bottom w:w="0" w:type="dxa"/>
              <w:right w:w="28" w:type="dxa"/>
            </w:tcMar>
            <w:vAlign w:val="center"/>
          </w:tcPr>
          <w:p>
            <w:pPr>
              <w:spacing w:line="360" w:lineRule="auto"/>
              <w:jc w:val="center"/>
              <w:rPr>
                <w:rFonts w:hint="eastAsia" w:ascii="仿宋_GB2312" w:hAnsi="仿宋" w:eastAsia="仿宋_GB2312"/>
                <w:color w:val="000000"/>
                <w:szCs w:val="21"/>
              </w:rPr>
            </w:pPr>
          </w:p>
        </w:tc>
        <w:tc>
          <w:tcPr>
            <w:tcW w:w="1666" w:type="dxa"/>
            <w:tcBorders>
              <w:top w:val="single" w:color="000000" w:sz="4" w:space="0"/>
              <w:left w:val="single" w:color="000000" w:sz="4" w:space="0"/>
              <w:bottom w:val="single" w:color="000000" w:sz="4" w:space="0"/>
              <w:right w:val="single" w:color="auto" w:sz="4" w:space="0"/>
            </w:tcBorders>
            <w:noWrap w:val="0"/>
            <w:tcMar>
              <w:top w:w="0" w:type="dxa"/>
              <w:left w:w="28" w:type="dxa"/>
              <w:bottom w:w="0" w:type="dxa"/>
              <w:right w:w="28" w:type="dxa"/>
            </w:tcMar>
            <w:vAlign w:val="center"/>
          </w:tcPr>
          <w:p>
            <w:pPr>
              <w:spacing w:line="360" w:lineRule="auto"/>
              <w:jc w:val="center"/>
              <w:rPr>
                <w:rFonts w:hint="eastAsia" w:ascii="仿宋_GB2312" w:hAnsi="仿宋" w:eastAsia="仿宋_GB2312"/>
                <w:color w:val="000000"/>
                <w:szCs w:val="21"/>
              </w:rPr>
            </w:pPr>
          </w:p>
        </w:tc>
        <w:tc>
          <w:tcPr>
            <w:tcW w:w="1989" w:type="dxa"/>
            <w:gridSpan w:val="2"/>
            <w:tcBorders>
              <w:top w:val="single" w:color="000000" w:sz="4" w:space="0"/>
              <w:left w:val="single" w:color="000000" w:sz="4" w:space="0"/>
              <w:bottom w:val="single" w:color="000000" w:sz="4" w:space="0"/>
              <w:right w:val="single" w:color="auto" w:sz="4" w:space="0"/>
            </w:tcBorders>
            <w:noWrap w:val="0"/>
            <w:vAlign w:val="center"/>
          </w:tcPr>
          <w:p>
            <w:pPr>
              <w:spacing w:line="360" w:lineRule="auto"/>
              <w:jc w:val="center"/>
              <w:rPr>
                <w:rFonts w:hint="eastAsia" w:ascii="仿宋_GB2312" w:hAnsi="仿宋" w:eastAsia="仿宋_GB2312"/>
                <w:color w:val="000000"/>
                <w:szCs w:val="21"/>
              </w:rPr>
            </w:pPr>
          </w:p>
        </w:tc>
        <w:tc>
          <w:tcPr>
            <w:tcW w:w="1416"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auto"/>
              <w:jc w:val="center"/>
              <w:rPr>
                <w:rFonts w:hint="eastAsia" w:ascii="仿宋_GB2312" w:hAnsi="仿宋" w:eastAsia="仿宋_GB2312"/>
                <w:color w:val="000000"/>
                <w:szCs w:val="21"/>
              </w:rPr>
            </w:pPr>
          </w:p>
        </w:tc>
        <w:tc>
          <w:tcPr>
            <w:tcW w:w="2119" w:type="dxa"/>
            <w:tcBorders>
              <w:top w:val="single" w:color="000000" w:sz="4" w:space="0"/>
              <w:left w:val="single" w:color="auto" w:sz="4" w:space="0"/>
              <w:bottom w:val="single" w:color="000000" w:sz="4" w:space="0"/>
              <w:right w:val="single" w:color="000000" w:sz="12" w:space="0"/>
            </w:tcBorders>
            <w:noWrap w:val="0"/>
            <w:vAlign w:val="center"/>
          </w:tcPr>
          <w:p>
            <w:pPr>
              <w:spacing w:line="360" w:lineRule="auto"/>
              <w:jc w:val="center"/>
              <w:rPr>
                <w:rFonts w:hint="eastAsia" w:ascii="仿宋_GB2312" w:hAnsi="仿宋" w:eastAsia="仿宋_GB2312"/>
                <w:color w:val="000000"/>
                <w:szCs w:val="21"/>
              </w:rPr>
            </w:pPr>
          </w:p>
        </w:tc>
      </w:tr>
      <w:tr>
        <w:tblPrEx>
          <w:tblCellMar>
            <w:top w:w="0" w:type="dxa"/>
            <w:left w:w="0" w:type="dxa"/>
            <w:bottom w:w="0" w:type="dxa"/>
            <w:right w:w="0" w:type="dxa"/>
          </w:tblCellMar>
        </w:tblPrEx>
        <w:trPr>
          <w:trHeight w:val="1554" w:hRule="atLeast"/>
          <w:jc w:val="center"/>
        </w:trPr>
        <w:tc>
          <w:tcPr>
            <w:tcW w:w="1859" w:type="dxa"/>
            <w:gridSpan w:val="2"/>
            <w:tcBorders>
              <w:top w:val="single" w:color="000000" w:sz="4" w:space="0"/>
              <w:left w:val="single" w:color="000000" w:sz="12" w:space="0"/>
              <w:bottom w:val="single" w:color="000000" w:sz="4" w:space="0"/>
              <w:right w:val="single" w:color="000000" w:sz="4" w:space="0"/>
            </w:tcBorders>
            <w:noWrap w:val="0"/>
            <w:tcMar>
              <w:top w:w="0" w:type="dxa"/>
              <w:left w:w="28" w:type="dxa"/>
              <w:bottom w:w="0" w:type="dxa"/>
              <w:right w:w="28" w:type="dxa"/>
            </w:tcMar>
            <w:vAlign w:val="center"/>
          </w:tcPr>
          <w:p>
            <w:pPr>
              <w:spacing w:line="360" w:lineRule="auto"/>
              <w:jc w:val="center"/>
              <w:rPr>
                <w:rFonts w:hint="eastAsia" w:ascii="仿宋_GB2312" w:hAnsi="仿宋" w:eastAsia="仿宋_GB2312"/>
                <w:color w:val="000000"/>
                <w:szCs w:val="21"/>
              </w:rPr>
            </w:pPr>
            <w:r>
              <w:rPr>
                <w:rFonts w:hint="eastAsia" w:ascii="仿宋_GB2312" w:hAnsi="仿宋" w:eastAsia="仿宋_GB2312"/>
                <w:color w:val="000000"/>
                <w:szCs w:val="21"/>
              </w:rPr>
              <w:t>项目来源</w:t>
            </w:r>
          </w:p>
        </w:tc>
        <w:tc>
          <w:tcPr>
            <w:tcW w:w="7190" w:type="dxa"/>
            <w:gridSpan w:val="6"/>
            <w:tcBorders>
              <w:top w:val="single" w:color="000000" w:sz="4" w:space="0"/>
              <w:left w:val="single" w:color="000000" w:sz="4" w:space="0"/>
              <w:bottom w:val="single" w:color="000000" w:sz="4" w:space="0"/>
              <w:right w:val="single" w:color="000000" w:sz="12" w:space="0"/>
            </w:tcBorders>
            <w:noWrap w:val="0"/>
            <w:tcMar>
              <w:top w:w="0" w:type="dxa"/>
              <w:left w:w="28" w:type="dxa"/>
              <w:bottom w:w="0" w:type="dxa"/>
              <w:right w:w="28" w:type="dxa"/>
            </w:tcMar>
            <w:vAlign w:val="center"/>
          </w:tcPr>
          <w:p>
            <w:pPr>
              <w:spacing w:line="360" w:lineRule="auto"/>
              <w:ind w:firstLine="80"/>
              <w:rPr>
                <w:rFonts w:hint="eastAsia" w:ascii="仿宋_GB2312" w:hAnsi="仿宋" w:eastAsia="仿宋_GB2312"/>
                <w:color w:val="000000"/>
                <w:szCs w:val="21"/>
                <w:u w:val="single"/>
              </w:rPr>
            </w:pPr>
            <w:r>
              <w:rPr>
                <w:rFonts w:hint="eastAsia" w:ascii="仿宋_GB2312" w:hAnsi="仿宋" w:eastAsia="仿宋_GB2312"/>
                <w:color w:val="000000"/>
                <w:szCs w:val="21"/>
              </w:rPr>
              <w:t>代码：</w:t>
            </w:r>
            <w:r>
              <w:rPr>
                <w:rFonts w:hint="eastAsia" w:ascii="仿宋_GB2312" w:hAnsi="仿宋" w:eastAsia="仿宋_GB2312"/>
                <w:color w:val="000000"/>
                <w:szCs w:val="21"/>
                <w:u w:val="single"/>
              </w:rPr>
              <w:t xml:space="preserve">          </w:t>
            </w:r>
          </w:p>
          <w:p>
            <w:pPr>
              <w:spacing w:line="360" w:lineRule="auto"/>
              <w:ind w:firstLine="630" w:firstLineChars="300"/>
              <w:rPr>
                <w:rFonts w:hint="eastAsia" w:ascii="仿宋_GB2312" w:hAnsi="仿宋" w:eastAsia="仿宋_GB2312"/>
                <w:color w:val="000000"/>
                <w:szCs w:val="21"/>
              </w:rPr>
            </w:pPr>
            <w:r>
              <w:rPr>
                <w:rFonts w:hint="eastAsia" w:ascii="仿宋_GB2312" w:hAnsi="仿宋" w:eastAsia="仿宋_GB2312"/>
                <w:color w:val="000000"/>
                <w:szCs w:val="21"/>
              </w:rPr>
              <w:t xml:space="preserve">A、国家（部门、地方）计划及委托（基金）  </w:t>
            </w:r>
          </w:p>
          <w:p>
            <w:pPr>
              <w:spacing w:line="360" w:lineRule="auto"/>
              <w:ind w:firstLine="630" w:firstLineChars="300"/>
              <w:rPr>
                <w:rFonts w:hint="eastAsia" w:ascii="仿宋_GB2312" w:hAnsi="仿宋" w:eastAsia="仿宋_GB2312"/>
                <w:color w:val="000000"/>
                <w:szCs w:val="21"/>
              </w:rPr>
            </w:pPr>
            <w:r>
              <w:rPr>
                <w:rFonts w:hint="eastAsia" w:ascii="仿宋_GB2312" w:hAnsi="仿宋" w:eastAsia="仿宋_GB2312"/>
                <w:color w:val="000000"/>
                <w:szCs w:val="21"/>
              </w:rPr>
              <w:t>B、横向委托       C、集团计划项目（含科技等）</w:t>
            </w:r>
          </w:p>
          <w:p>
            <w:pPr>
              <w:spacing w:line="360" w:lineRule="auto"/>
              <w:ind w:firstLine="630" w:firstLineChars="300"/>
              <w:rPr>
                <w:rFonts w:hint="eastAsia" w:ascii="仿宋_GB2312" w:hAnsi="仿宋" w:eastAsia="仿宋_GB2312"/>
                <w:color w:val="000000"/>
                <w:szCs w:val="21"/>
              </w:rPr>
            </w:pPr>
            <w:r>
              <w:rPr>
                <w:rFonts w:hint="eastAsia" w:ascii="仿宋_GB2312" w:hAnsi="仿宋" w:eastAsia="仿宋_GB2312"/>
                <w:color w:val="000000"/>
                <w:szCs w:val="21"/>
              </w:rPr>
              <w:t xml:space="preserve">D、自选           E、其他  </w:t>
            </w:r>
          </w:p>
        </w:tc>
      </w:tr>
      <w:tr>
        <w:tblPrEx>
          <w:tblCellMar>
            <w:top w:w="0" w:type="dxa"/>
            <w:left w:w="0" w:type="dxa"/>
            <w:bottom w:w="0" w:type="dxa"/>
            <w:right w:w="0" w:type="dxa"/>
          </w:tblCellMar>
        </w:tblPrEx>
        <w:trPr>
          <w:trHeight w:val="847" w:hRule="atLeast"/>
          <w:jc w:val="center"/>
        </w:trPr>
        <w:tc>
          <w:tcPr>
            <w:tcW w:w="9049" w:type="dxa"/>
            <w:gridSpan w:val="8"/>
            <w:tcBorders>
              <w:top w:val="single" w:color="000000" w:sz="4" w:space="0"/>
              <w:left w:val="single" w:color="000000" w:sz="12" w:space="0"/>
              <w:bottom w:val="single" w:color="000000" w:sz="4" w:space="0"/>
              <w:right w:val="single" w:color="000000" w:sz="12" w:space="0"/>
            </w:tcBorders>
            <w:noWrap w:val="0"/>
            <w:tcMar>
              <w:top w:w="0" w:type="dxa"/>
              <w:left w:w="28" w:type="dxa"/>
              <w:bottom w:w="0" w:type="dxa"/>
              <w:right w:w="28" w:type="dxa"/>
            </w:tcMar>
            <w:vAlign w:val="top"/>
          </w:tcPr>
          <w:p>
            <w:pPr>
              <w:spacing w:line="360" w:lineRule="auto"/>
              <w:ind w:firstLine="80"/>
              <w:rPr>
                <w:rFonts w:hint="eastAsia" w:ascii="仿宋_GB2312" w:hAnsi="仿宋" w:eastAsia="仿宋_GB2312"/>
                <w:color w:val="000000"/>
                <w:szCs w:val="21"/>
              </w:rPr>
            </w:pPr>
            <w:r>
              <w:rPr>
                <w:rFonts w:hint="eastAsia" w:ascii="仿宋_GB2312" w:hAnsi="仿宋" w:eastAsia="仿宋_GB2312"/>
                <w:color w:val="000000"/>
                <w:szCs w:val="21"/>
              </w:rPr>
              <w:t>具体计划、基金的名称和编号：</w:t>
            </w:r>
          </w:p>
          <w:p>
            <w:pPr>
              <w:spacing w:line="360" w:lineRule="auto"/>
              <w:rPr>
                <w:rFonts w:hint="eastAsia" w:ascii="仿宋_GB2312" w:hAnsi="仿宋" w:eastAsia="仿宋_GB2312"/>
                <w:color w:val="000000"/>
                <w:szCs w:val="21"/>
              </w:rPr>
            </w:pPr>
            <w:r>
              <w:rPr>
                <w:rFonts w:hint="eastAsia" w:ascii="仿宋_GB2312" w:hAnsi="仿宋" w:eastAsia="仿宋_GB2312"/>
                <w:color w:val="000000"/>
                <w:szCs w:val="21"/>
              </w:rPr>
              <w:t>（填写说明：不超过300字。应已结题，根据与本项目的紧密程度顺序填写，不超过5项）</w:t>
            </w:r>
          </w:p>
        </w:tc>
      </w:tr>
      <w:tr>
        <w:tblPrEx>
          <w:tblCellMar>
            <w:top w:w="0" w:type="dxa"/>
            <w:left w:w="0" w:type="dxa"/>
            <w:bottom w:w="0" w:type="dxa"/>
            <w:right w:w="0" w:type="dxa"/>
          </w:tblCellMar>
        </w:tblPrEx>
        <w:trPr>
          <w:trHeight w:val="2198" w:hRule="exact"/>
          <w:jc w:val="center"/>
        </w:trPr>
        <w:tc>
          <w:tcPr>
            <w:tcW w:w="1859" w:type="dxa"/>
            <w:gridSpan w:val="2"/>
            <w:tcBorders>
              <w:top w:val="single" w:color="000000" w:sz="4" w:space="0"/>
              <w:left w:val="single" w:color="000000" w:sz="12" w:space="0"/>
              <w:bottom w:val="single" w:color="000000" w:sz="4" w:space="0"/>
              <w:right w:val="single" w:color="000000" w:sz="4" w:space="0"/>
            </w:tcBorders>
            <w:noWrap w:val="0"/>
            <w:tcMar>
              <w:top w:w="0" w:type="dxa"/>
              <w:left w:w="28" w:type="dxa"/>
              <w:bottom w:w="0" w:type="dxa"/>
              <w:right w:w="28" w:type="dxa"/>
            </w:tcMar>
            <w:vAlign w:val="center"/>
          </w:tcPr>
          <w:p>
            <w:pPr>
              <w:spacing w:line="360" w:lineRule="auto"/>
              <w:jc w:val="center"/>
              <w:rPr>
                <w:rFonts w:hint="eastAsia" w:ascii="仿宋_GB2312" w:hAnsi="仿宋" w:eastAsia="仿宋_GB2312"/>
                <w:color w:val="000000"/>
                <w:szCs w:val="21"/>
              </w:rPr>
            </w:pPr>
            <w:r>
              <w:rPr>
                <w:rFonts w:hint="eastAsia" w:ascii="仿宋_GB2312" w:hAnsi="仿宋" w:eastAsia="仿宋_GB2312"/>
                <w:color w:val="000000"/>
                <w:szCs w:val="21"/>
              </w:rPr>
              <w:t>授权发明专利（项）</w:t>
            </w:r>
          </w:p>
        </w:tc>
        <w:tc>
          <w:tcPr>
            <w:tcW w:w="2800"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widowControl/>
              <w:spacing w:line="300" w:lineRule="exact"/>
              <w:rPr>
                <w:rFonts w:hint="eastAsia" w:ascii="仿宋_GB2312" w:hAnsi="仿宋" w:eastAsia="仿宋_GB2312"/>
                <w:color w:val="000000"/>
                <w:szCs w:val="21"/>
              </w:rPr>
            </w:pPr>
            <w:r>
              <w:rPr>
                <w:rFonts w:hint="eastAsia" w:ascii="仿宋_GB2312" w:hAnsi="仿宋" w:eastAsia="仿宋_GB2312"/>
                <w:color w:val="000000"/>
                <w:szCs w:val="21"/>
              </w:rPr>
              <w:t>（填写说明：直接支持本项目科技创新内容成立的已授权发明专利数目。列入计数的发明专利应为本项目独有）</w:t>
            </w:r>
          </w:p>
        </w:tc>
        <w:tc>
          <w:tcPr>
            <w:tcW w:w="1451" w:type="dxa"/>
            <w:gridSpan w:val="2"/>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spacing w:line="360" w:lineRule="auto"/>
              <w:jc w:val="center"/>
              <w:rPr>
                <w:rFonts w:hint="eastAsia" w:ascii="仿宋_GB2312" w:hAnsi="仿宋" w:eastAsia="仿宋_GB2312"/>
                <w:color w:val="000000"/>
                <w:szCs w:val="21"/>
              </w:rPr>
            </w:pPr>
            <w:r>
              <w:rPr>
                <w:rFonts w:hint="eastAsia" w:ascii="仿宋_GB2312" w:hAnsi="仿宋" w:eastAsia="仿宋_GB2312"/>
                <w:color w:val="000000"/>
                <w:szCs w:val="21"/>
              </w:rPr>
              <w:t>授权的其他知识</w:t>
            </w:r>
          </w:p>
          <w:p>
            <w:pPr>
              <w:spacing w:line="360" w:lineRule="auto"/>
              <w:jc w:val="center"/>
              <w:rPr>
                <w:rFonts w:hint="eastAsia" w:ascii="仿宋_GB2312" w:hAnsi="仿宋" w:eastAsia="仿宋_GB2312"/>
                <w:color w:val="000000"/>
                <w:szCs w:val="21"/>
              </w:rPr>
            </w:pPr>
            <w:r>
              <w:rPr>
                <w:rFonts w:hint="eastAsia" w:ascii="仿宋_GB2312" w:hAnsi="仿宋" w:eastAsia="仿宋_GB2312"/>
                <w:color w:val="000000"/>
                <w:szCs w:val="21"/>
              </w:rPr>
              <w:t>产权（项）</w:t>
            </w:r>
          </w:p>
        </w:tc>
        <w:tc>
          <w:tcPr>
            <w:tcW w:w="2939" w:type="dxa"/>
            <w:gridSpan w:val="2"/>
            <w:tcBorders>
              <w:top w:val="single" w:color="000000" w:sz="4" w:space="0"/>
              <w:left w:val="single" w:color="000000" w:sz="4" w:space="0"/>
              <w:bottom w:val="single" w:color="000000" w:sz="4" w:space="0"/>
              <w:right w:val="single" w:color="000000" w:sz="12" w:space="0"/>
            </w:tcBorders>
            <w:noWrap w:val="0"/>
            <w:tcMar>
              <w:top w:w="0" w:type="dxa"/>
              <w:left w:w="28" w:type="dxa"/>
              <w:bottom w:w="0" w:type="dxa"/>
              <w:right w:w="28" w:type="dxa"/>
            </w:tcMar>
            <w:vAlign w:val="bottom"/>
          </w:tcPr>
          <w:p>
            <w:pPr>
              <w:widowControl/>
              <w:spacing w:line="300" w:lineRule="exact"/>
              <w:rPr>
                <w:rFonts w:hint="eastAsia" w:ascii="仿宋_GB2312" w:hAnsi="仿宋" w:eastAsia="仿宋_GB2312"/>
                <w:color w:val="000000"/>
                <w:szCs w:val="21"/>
              </w:rPr>
            </w:pPr>
            <w:r>
              <w:rPr>
                <w:rFonts w:hint="eastAsia" w:ascii="仿宋_GB2312" w:hAnsi="仿宋" w:eastAsia="仿宋_GB2312"/>
                <w:color w:val="000000"/>
                <w:szCs w:val="21"/>
              </w:rPr>
              <w:t>（填写说明：直接支持本项目科技创新内容成立的除发明专利外的其他授权知识产权数目，如计算机软件著作权、集成电路布图设计权、植物新品种权等。列入计数的知识产权应为本项目独有）</w:t>
            </w:r>
          </w:p>
        </w:tc>
      </w:tr>
      <w:tr>
        <w:tblPrEx>
          <w:tblCellMar>
            <w:top w:w="0" w:type="dxa"/>
            <w:left w:w="0" w:type="dxa"/>
            <w:bottom w:w="0" w:type="dxa"/>
            <w:right w:w="0" w:type="dxa"/>
          </w:tblCellMar>
        </w:tblPrEx>
        <w:trPr>
          <w:trHeight w:val="991" w:hRule="exact"/>
          <w:jc w:val="center"/>
        </w:trPr>
        <w:tc>
          <w:tcPr>
            <w:tcW w:w="1859" w:type="dxa"/>
            <w:gridSpan w:val="2"/>
            <w:tcBorders>
              <w:top w:val="single" w:color="000000" w:sz="4" w:space="0"/>
              <w:left w:val="single" w:color="000000" w:sz="12" w:space="0"/>
              <w:bottom w:val="single" w:color="000000" w:sz="12" w:space="0"/>
              <w:right w:val="single" w:color="000000" w:sz="4" w:space="0"/>
            </w:tcBorders>
            <w:noWrap w:val="0"/>
            <w:tcMar>
              <w:top w:w="0" w:type="dxa"/>
              <w:left w:w="28" w:type="dxa"/>
              <w:bottom w:w="0" w:type="dxa"/>
              <w:right w:w="28" w:type="dxa"/>
            </w:tcMar>
            <w:vAlign w:val="center"/>
          </w:tcPr>
          <w:p>
            <w:pPr>
              <w:spacing w:line="360" w:lineRule="auto"/>
              <w:jc w:val="center"/>
              <w:rPr>
                <w:rFonts w:hint="eastAsia" w:ascii="仿宋_GB2312" w:hAnsi="仿宋" w:eastAsia="仿宋_GB2312"/>
                <w:color w:val="000000"/>
                <w:szCs w:val="21"/>
              </w:rPr>
            </w:pPr>
            <w:r>
              <w:rPr>
                <w:rFonts w:hint="eastAsia" w:ascii="仿宋_GB2312" w:hAnsi="仿宋" w:eastAsia="仿宋_GB2312"/>
                <w:color w:val="000000"/>
                <w:szCs w:val="21"/>
              </w:rPr>
              <w:t>项目起止时间</w:t>
            </w:r>
          </w:p>
        </w:tc>
        <w:tc>
          <w:tcPr>
            <w:tcW w:w="7190" w:type="dxa"/>
            <w:gridSpan w:val="6"/>
            <w:tcBorders>
              <w:top w:val="single" w:color="000000" w:sz="4" w:space="0"/>
              <w:left w:val="single" w:color="000000" w:sz="4" w:space="0"/>
              <w:bottom w:val="single" w:color="000000" w:sz="12" w:space="0"/>
              <w:right w:val="single" w:color="000000" w:sz="12" w:space="0"/>
            </w:tcBorders>
            <w:noWrap w:val="0"/>
            <w:tcMar>
              <w:top w:w="0" w:type="dxa"/>
              <w:left w:w="28" w:type="dxa"/>
              <w:bottom w:w="0" w:type="dxa"/>
              <w:right w:w="28" w:type="dxa"/>
            </w:tcMar>
            <w:vAlign w:val="center"/>
          </w:tcPr>
          <w:p>
            <w:pPr>
              <w:spacing w:line="360" w:lineRule="auto"/>
              <w:rPr>
                <w:rFonts w:hint="eastAsia" w:ascii="仿宋_GB2312" w:hAnsi="仿宋" w:eastAsia="仿宋_GB2312"/>
                <w:color w:val="000000"/>
                <w:szCs w:val="21"/>
              </w:rPr>
            </w:pPr>
            <w:r>
              <w:rPr>
                <w:rFonts w:hint="eastAsia" w:ascii="仿宋_GB2312" w:hAnsi="仿宋" w:eastAsia="仿宋_GB2312"/>
                <w:color w:val="000000"/>
                <w:szCs w:val="21"/>
              </w:rPr>
              <w:t xml:space="preserve"> 起始：    年   月   日            完成：    年   月   日</w:t>
            </w:r>
          </w:p>
        </w:tc>
      </w:tr>
    </w:tbl>
    <w:p>
      <w:pPr>
        <w:pStyle w:val="16"/>
        <w:numPr>
          <w:ilvl w:val="0"/>
          <w:numId w:val="1"/>
        </w:numPr>
        <w:spacing w:before="156" w:beforeLines="50" w:after="156" w:afterLines="50"/>
        <w:ind w:firstLineChars="0"/>
        <w:jc w:val="center"/>
        <w:rPr>
          <w:rFonts w:hint="eastAsia" w:ascii="仿宋_GB2312" w:hAnsi="仿宋" w:eastAsia="仿宋_GB2312"/>
          <w:b/>
          <w:bCs/>
          <w:color w:val="000000"/>
          <w:sz w:val="32"/>
          <w:szCs w:val="32"/>
        </w:rPr>
      </w:pPr>
      <w:r>
        <w:rPr>
          <w:rFonts w:hint="eastAsia" w:ascii="仿宋_GB2312" w:hAnsi="仿宋" w:eastAsia="仿宋_GB2312"/>
          <w:color w:val="000000"/>
        </w:rPr>
        <w:br w:type="page"/>
      </w:r>
      <w:bookmarkStart w:id="3" w:name="_Toc20656243"/>
      <w:r>
        <w:rPr>
          <w:rFonts w:hint="eastAsia" w:ascii="仿宋_GB2312" w:hAnsi="仿宋" w:eastAsia="仿宋_GB2312"/>
          <w:b/>
          <w:bCs/>
          <w:color w:val="000000"/>
          <w:sz w:val="32"/>
          <w:szCs w:val="32"/>
        </w:rPr>
        <w:t>项目简介</w:t>
      </w:r>
      <w:bookmarkEnd w:id="3"/>
    </w:p>
    <w:p>
      <w:pPr>
        <w:ind w:left="1" w:firstLine="640" w:firstLineChars="200"/>
        <w:jc w:val="left"/>
        <w:rPr>
          <w:rFonts w:hint="eastAsia" w:ascii="仿宋_GB2312" w:hAnsi="仿宋" w:eastAsia="仿宋_GB2312"/>
          <w:b/>
          <w:bCs/>
          <w:color w:val="000000"/>
          <w:sz w:val="32"/>
          <w:szCs w:val="32"/>
        </w:rPr>
      </w:pPr>
      <w:r>
        <w:rPr>
          <w:rFonts w:hint="eastAsia" w:ascii="仿宋_GB2312" w:hAnsi="仿宋" w:eastAsia="仿宋_GB2312"/>
          <w:color w:val="000000"/>
          <w:sz w:val="32"/>
          <w:szCs w:val="32"/>
        </w:rPr>
        <w:t>（填写说明：从项目主要技术内容、授权专利情况、技术经济指标、应用推广及效益情况、推动行业进步等方面进行介绍。）</w:t>
      </w:r>
    </w:p>
    <w:p>
      <w:pPr>
        <w:pStyle w:val="16"/>
        <w:numPr>
          <w:ilvl w:val="0"/>
          <w:numId w:val="1"/>
        </w:numPr>
        <w:spacing w:before="156" w:beforeLines="50" w:after="156" w:afterLines="50"/>
        <w:ind w:firstLineChars="0"/>
        <w:jc w:val="center"/>
        <w:rPr>
          <w:rFonts w:hint="eastAsia" w:ascii="仿宋_GB2312" w:hAnsi="仿宋" w:eastAsia="仿宋_GB2312"/>
          <w:b/>
          <w:bCs/>
          <w:color w:val="000000"/>
          <w:sz w:val="32"/>
          <w:szCs w:val="32"/>
        </w:rPr>
      </w:pPr>
      <w:r>
        <w:rPr>
          <w:rFonts w:hint="eastAsia" w:ascii="仿宋_GB2312" w:hAnsi="仿宋" w:eastAsia="仿宋_GB2312"/>
          <w:b/>
          <w:bCs/>
          <w:color w:val="000000"/>
          <w:sz w:val="32"/>
          <w:szCs w:val="32"/>
        </w:rPr>
        <w:t>主要科技创新</w:t>
      </w:r>
    </w:p>
    <w:p>
      <w:pPr>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填写说明：应围绕创新性、应用效益和经济社会价值，客观、真实、准确地阐述项目的立项背景和具有创造性的关键、核心技术内容，对比当前国内外同类技术的主要参数，并列明主要知识产权和标准规范等。此部分不得涉及评价内容。科技创新点按重要程度排序。每项科技创新在阐述前应首先说明支持其成立的附件证明材料编号）</w:t>
      </w:r>
    </w:p>
    <w:p>
      <w:pPr>
        <w:pStyle w:val="16"/>
        <w:numPr>
          <w:ilvl w:val="0"/>
          <w:numId w:val="1"/>
        </w:numPr>
        <w:spacing w:before="156" w:beforeLines="50" w:after="156" w:afterLines="50"/>
        <w:ind w:firstLineChars="0"/>
        <w:jc w:val="center"/>
        <w:rPr>
          <w:rFonts w:hint="eastAsia" w:ascii="仿宋_GB2312" w:hAnsi="仿宋" w:eastAsia="仿宋_GB2312"/>
          <w:b/>
          <w:bCs/>
          <w:color w:val="000000"/>
          <w:sz w:val="32"/>
          <w:szCs w:val="32"/>
        </w:rPr>
      </w:pPr>
      <w:r>
        <w:rPr>
          <w:rFonts w:hint="eastAsia" w:ascii="仿宋_GB2312" w:hAnsi="仿宋" w:eastAsia="仿宋_GB2312"/>
          <w:b/>
          <w:bCs/>
          <w:color w:val="000000"/>
          <w:sz w:val="32"/>
          <w:szCs w:val="32"/>
        </w:rPr>
        <w:t>客观评价</w:t>
      </w:r>
    </w:p>
    <w:p>
      <w:pPr>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填写说明：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w:t>
      </w:r>
    </w:p>
    <w:p>
      <w:pPr>
        <w:ind w:firstLine="640" w:firstLineChars="200"/>
        <w:jc w:val="left"/>
        <w:rPr>
          <w:rFonts w:hint="eastAsia" w:ascii="仿宋_GB2312" w:hAnsi="仿宋" w:eastAsia="仿宋_GB2312"/>
          <w:color w:val="000000"/>
          <w:sz w:val="32"/>
          <w:szCs w:val="32"/>
        </w:rPr>
      </w:pPr>
      <w:bookmarkStart w:id="4" w:name="_GoBack"/>
      <w:bookmarkEnd w:id="4"/>
    </w:p>
    <w:p>
      <w:pPr>
        <w:pStyle w:val="16"/>
        <w:numPr>
          <w:ilvl w:val="0"/>
          <w:numId w:val="1"/>
        </w:numPr>
        <w:spacing w:before="156" w:beforeLines="50" w:after="156" w:afterLines="50"/>
        <w:ind w:firstLineChars="0"/>
        <w:jc w:val="center"/>
        <w:rPr>
          <w:rFonts w:hint="eastAsia" w:ascii="仿宋_GB2312" w:hAnsi="仿宋" w:eastAsia="仿宋_GB2312"/>
          <w:b/>
          <w:bCs/>
          <w:color w:val="000000"/>
          <w:sz w:val="32"/>
          <w:szCs w:val="32"/>
        </w:rPr>
      </w:pPr>
      <w:r>
        <w:rPr>
          <w:rFonts w:hint="eastAsia" w:ascii="仿宋_GB2312" w:hAnsi="仿宋" w:eastAsia="仿宋_GB2312"/>
          <w:b/>
          <w:bCs/>
          <w:color w:val="000000"/>
          <w:sz w:val="32"/>
          <w:szCs w:val="32"/>
        </w:rPr>
        <w:t>成果转化、推广应用情况和效益</w:t>
      </w:r>
    </w:p>
    <w:p>
      <w:pPr>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成果转化、推广应用情况（限2页）</w:t>
      </w:r>
    </w:p>
    <w:p>
      <w:pPr>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概述项目技术应用、转化推广情况，包括应用及推广的范围、规模、效果等，可以举实例说明。涉及国防、国家安全秘密的应用情况，未提交相关单位出具的不涉密说明，不得在本栏目填写。</w:t>
      </w:r>
    </w:p>
    <w:p>
      <w:pPr>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应用单位出具的相应说明或证明可以作为佐证材料，应用佐证材料为必备附件。</w:t>
      </w:r>
    </w:p>
    <w:p>
      <w:pPr>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经济效益和社会效益（限2页）</w:t>
      </w:r>
    </w:p>
    <w:p>
      <w:pPr>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2.1直接经济效益（金额单位：万元）</w:t>
      </w:r>
    </w:p>
    <w:tbl>
      <w:tblPr>
        <w:tblStyle w:val="39"/>
        <w:tblW w:w="891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82"/>
        <w:gridCol w:w="1840"/>
        <w:gridCol w:w="1842"/>
        <w:gridCol w:w="2129"/>
        <w:gridCol w:w="15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7" w:hRule="atLeast"/>
          <w:jc w:val="center"/>
        </w:trPr>
        <w:tc>
          <w:tcPr>
            <w:tcW w:w="3422" w:type="dxa"/>
            <w:gridSpan w:val="2"/>
            <w:noWrap w:val="0"/>
            <w:vAlign w:val="center"/>
          </w:tcPr>
          <w:p>
            <w:pPr>
              <w:ind w:firstLine="105" w:firstLineChars="50"/>
              <w:jc w:val="left"/>
              <w:rPr>
                <w:rFonts w:hint="eastAsia" w:ascii="仿宋_GB2312" w:eastAsia="仿宋_GB2312"/>
                <w:color w:val="000000"/>
                <w:sz w:val="30"/>
                <w:szCs w:val="30"/>
              </w:rPr>
            </w:pPr>
            <w:r>
              <w:rPr>
                <w:rFonts w:hint="eastAsia" w:ascii="仿宋_GB2312" w:eastAsia="仿宋_GB2312"/>
              </w:rPr>
              <w:t xml:space="preserve">   </w:t>
            </w:r>
            <w:r>
              <w:rPr>
                <w:rFonts w:hint="eastAsia" w:ascii="仿宋_GB2312" w:hAnsi="宋体" w:eastAsia="仿宋_GB2312"/>
              </w:rPr>
              <w:t>成果总投资额</w:t>
            </w:r>
          </w:p>
        </w:tc>
        <w:tc>
          <w:tcPr>
            <w:tcW w:w="1842" w:type="dxa"/>
            <w:noWrap w:val="0"/>
            <w:vAlign w:val="center"/>
          </w:tcPr>
          <w:p>
            <w:pPr>
              <w:rPr>
                <w:rFonts w:hint="eastAsia" w:ascii="仿宋_GB2312" w:eastAsia="仿宋_GB2312"/>
              </w:rPr>
            </w:pPr>
          </w:p>
        </w:tc>
        <w:tc>
          <w:tcPr>
            <w:tcW w:w="2129" w:type="dxa"/>
            <w:tcBorders>
              <w:right w:val="single" w:color="auto" w:sz="4" w:space="0"/>
            </w:tcBorders>
            <w:noWrap w:val="0"/>
            <w:vAlign w:val="center"/>
          </w:tcPr>
          <w:p>
            <w:pPr>
              <w:jc w:val="center"/>
              <w:rPr>
                <w:rFonts w:hint="eastAsia" w:ascii="仿宋_GB2312" w:eastAsia="仿宋_GB2312"/>
                <w:color w:val="000000"/>
                <w:sz w:val="30"/>
                <w:szCs w:val="30"/>
              </w:rPr>
            </w:pPr>
            <w:r>
              <w:rPr>
                <w:rFonts w:hint="eastAsia" w:ascii="仿宋_GB2312" w:hAnsi="宋体" w:eastAsia="仿宋_GB2312"/>
              </w:rPr>
              <w:t>回收期（年）</w:t>
            </w:r>
          </w:p>
        </w:tc>
        <w:tc>
          <w:tcPr>
            <w:tcW w:w="1526" w:type="dxa"/>
            <w:tcBorders>
              <w:left w:val="single" w:color="auto" w:sz="4" w:space="0"/>
            </w:tcBorders>
            <w:noWrap w:val="0"/>
            <w:vAlign w:val="center"/>
          </w:tcPr>
          <w:p>
            <w:pPr>
              <w:jc w:val="center"/>
              <w:rPr>
                <w:rFonts w:hint="eastAsia" w:ascii="仿宋_GB2312"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82" w:type="dxa"/>
            <w:noWrap w:val="0"/>
            <w:vAlign w:val="center"/>
          </w:tcPr>
          <w:p>
            <w:pPr>
              <w:jc w:val="center"/>
              <w:rPr>
                <w:color w:val="000000"/>
              </w:rPr>
            </w:pPr>
            <w:r>
              <w:rPr>
                <w:rFonts w:hint="eastAsia"/>
                <w:color w:val="000000"/>
              </w:rPr>
              <w:t>年　　份</w:t>
            </w:r>
          </w:p>
        </w:tc>
        <w:tc>
          <w:tcPr>
            <w:tcW w:w="1840" w:type="dxa"/>
            <w:noWrap w:val="0"/>
            <w:vAlign w:val="center"/>
          </w:tcPr>
          <w:p>
            <w:pPr>
              <w:jc w:val="center"/>
              <w:rPr>
                <w:rFonts w:hint="eastAsia" w:ascii="仿宋_GB2312" w:eastAsia="仿宋_GB2312"/>
                <w:color w:val="000000"/>
              </w:rPr>
            </w:pPr>
            <w:r>
              <w:rPr>
                <w:rFonts w:hint="eastAsia" w:ascii="仿宋_GB2312" w:eastAsia="仿宋_GB2312"/>
                <w:color w:val="000000"/>
              </w:rPr>
              <w:t>项目收入</w:t>
            </w:r>
          </w:p>
        </w:tc>
        <w:tc>
          <w:tcPr>
            <w:tcW w:w="1842" w:type="dxa"/>
            <w:noWrap w:val="0"/>
            <w:vAlign w:val="center"/>
          </w:tcPr>
          <w:p>
            <w:pPr>
              <w:jc w:val="center"/>
              <w:rPr>
                <w:rFonts w:hint="eastAsia" w:ascii="仿宋_GB2312" w:eastAsia="仿宋_GB2312"/>
                <w:color w:val="000000"/>
              </w:rPr>
            </w:pPr>
            <w:r>
              <w:rPr>
                <w:rFonts w:hint="eastAsia" w:ascii="仿宋_GB2312" w:eastAsia="仿宋_GB2312"/>
                <w:color w:val="000000"/>
              </w:rPr>
              <w:t>项目利润</w:t>
            </w:r>
          </w:p>
        </w:tc>
        <w:tc>
          <w:tcPr>
            <w:tcW w:w="2129" w:type="dxa"/>
            <w:noWrap w:val="0"/>
            <w:vAlign w:val="center"/>
          </w:tcPr>
          <w:p>
            <w:pPr>
              <w:jc w:val="center"/>
              <w:rPr>
                <w:rFonts w:hint="eastAsia" w:ascii="仿宋_GB2312" w:eastAsia="仿宋_GB2312"/>
                <w:color w:val="000000"/>
              </w:rPr>
            </w:pPr>
            <w:r>
              <w:rPr>
                <w:rFonts w:hint="eastAsia" w:ascii="仿宋_GB2312" w:eastAsia="仿宋_GB2312"/>
                <w:color w:val="000000"/>
              </w:rPr>
              <w:t>上缴的税收</w:t>
            </w:r>
          </w:p>
        </w:tc>
        <w:tc>
          <w:tcPr>
            <w:tcW w:w="1526" w:type="dxa"/>
            <w:noWrap w:val="0"/>
            <w:vAlign w:val="center"/>
          </w:tcPr>
          <w:p>
            <w:pPr>
              <w:jc w:val="center"/>
              <w:rPr>
                <w:rFonts w:hint="eastAsia" w:ascii="仿宋_GB2312" w:eastAsia="仿宋_GB2312"/>
                <w:b/>
                <w:bCs/>
                <w:color w:val="000000"/>
              </w:rPr>
            </w:pPr>
            <w:r>
              <w:rPr>
                <w:rFonts w:hint="eastAsia" w:ascii="仿宋_GB2312" w:eastAsia="仿宋_GB2312"/>
                <w:b/>
                <w:bCs/>
                <w:color w:val="000000"/>
              </w:rPr>
              <w:t>节支总额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82" w:type="dxa"/>
            <w:noWrap w:val="0"/>
            <w:vAlign w:val="center"/>
          </w:tcPr>
          <w:p>
            <w:pPr>
              <w:jc w:val="center"/>
              <w:rPr>
                <w:color w:val="000000"/>
              </w:rPr>
            </w:pPr>
          </w:p>
        </w:tc>
        <w:tc>
          <w:tcPr>
            <w:tcW w:w="1840" w:type="dxa"/>
            <w:noWrap w:val="0"/>
            <w:vAlign w:val="center"/>
          </w:tcPr>
          <w:p>
            <w:pPr>
              <w:jc w:val="center"/>
              <w:rPr>
                <w:rFonts w:hint="eastAsia" w:ascii="仿宋_GB2312" w:eastAsia="仿宋_GB2312"/>
                <w:b/>
                <w:color w:val="000000"/>
              </w:rPr>
            </w:pPr>
          </w:p>
        </w:tc>
        <w:tc>
          <w:tcPr>
            <w:tcW w:w="1842" w:type="dxa"/>
            <w:noWrap w:val="0"/>
            <w:vAlign w:val="center"/>
          </w:tcPr>
          <w:p>
            <w:pPr>
              <w:jc w:val="center"/>
              <w:rPr>
                <w:rFonts w:hint="eastAsia" w:ascii="仿宋_GB2312" w:eastAsia="仿宋_GB2312"/>
                <w:color w:val="000000"/>
              </w:rPr>
            </w:pPr>
          </w:p>
        </w:tc>
        <w:tc>
          <w:tcPr>
            <w:tcW w:w="2129" w:type="dxa"/>
            <w:tcBorders>
              <w:right w:val="single" w:color="auto" w:sz="4" w:space="0"/>
            </w:tcBorders>
            <w:noWrap w:val="0"/>
            <w:vAlign w:val="center"/>
          </w:tcPr>
          <w:p>
            <w:pPr>
              <w:jc w:val="center"/>
              <w:rPr>
                <w:rFonts w:hint="eastAsia" w:ascii="仿宋_GB2312" w:eastAsia="仿宋_GB2312"/>
                <w:color w:val="000000"/>
              </w:rPr>
            </w:pPr>
          </w:p>
        </w:tc>
        <w:tc>
          <w:tcPr>
            <w:tcW w:w="1526" w:type="dxa"/>
            <w:tcBorders>
              <w:left w:val="single" w:color="auto" w:sz="4" w:space="0"/>
            </w:tcBorders>
            <w:noWrap w:val="0"/>
            <w:vAlign w:val="center"/>
          </w:tcPr>
          <w:p>
            <w:pPr>
              <w:jc w:val="center"/>
              <w:rPr>
                <w:rFonts w:hint="eastAsia" w:ascii="仿宋_GB2312"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82" w:type="dxa"/>
            <w:noWrap w:val="0"/>
            <w:vAlign w:val="center"/>
          </w:tcPr>
          <w:p>
            <w:pPr>
              <w:jc w:val="center"/>
              <w:rPr>
                <w:color w:val="000000"/>
              </w:rPr>
            </w:pPr>
          </w:p>
        </w:tc>
        <w:tc>
          <w:tcPr>
            <w:tcW w:w="1840" w:type="dxa"/>
            <w:noWrap w:val="0"/>
            <w:vAlign w:val="center"/>
          </w:tcPr>
          <w:p>
            <w:pPr>
              <w:jc w:val="center"/>
              <w:rPr>
                <w:rFonts w:hint="eastAsia" w:ascii="仿宋_GB2312" w:eastAsia="仿宋_GB2312"/>
                <w:color w:val="000000"/>
              </w:rPr>
            </w:pPr>
          </w:p>
        </w:tc>
        <w:tc>
          <w:tcPr>
            <w:tcW w:w="1842" w:type="dxa"/>
            <w:noWrap w:val="0"/>
            <w:vAlign w:val="center"/>
          </w:tcPr>
          <w:p>
            <w:pPr>
              <w:jc w:val="center"/>
              <w:rPr>
                <w:rFonts w:hint="eastAsia" w:ascii="仿宋_GB2312" w:eastAsia="仿宋_GB2312"/>
                <w:color w:val="000000"/>
              </w:rPr>
            </w:pPr>
          </w:p>
        </w:tc>
        <w:tc>
          <w:tcPr>
            <w:tcW w:w="2129" w:type="dxa"/>
            <w:tcBorders>
              <w:right w:val="single" w:color="auto" w:sz="4" w:space="0"/>
            </w:tcBorders>
            <w:noWrap w:val="0"/>
            <w:vAlign w:val="center"/>
          </w:tcPr>
          <w:p>
            <w:pPr>
              <w:jc w:val="center"/>
              <w:rPr>
                <w:rFonts w:hint="eastAsia" w:ascii="仿宋_GB2312" w:eastAsia="仿宋_GB2312"/>
                <w:color w:val="000000"/>
              </w:rPr>
            </w:pPr>
          </w:p>
        </w:tc>
        <w:tc>
          <w:tcPr>
            <w:tcW w:w="1526" w:type="dxa"/>
            <w:tcBorders>
              <w:left w:val="single" w:color="auto" w:sz="4" w:space="0"/>
            </w:tcBorders>
            <w:noWrap w:val="0"/>
            <w:vAlign w:val="center"/>
          </w:tcPr>
          <w:p>
            <w:pPr>
              <w:jc w:val="center"/>
              <w:rPr>
                <w:rFonts w:hint="eastAsia" w:ascii="仿宋_GB2312"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82" w:type="dxa"/>
            <w:noWrap w:val="0"/>
            <w:vAlign w:val="center"/>
          </w:tcPr>
          <w:p>
            <w:pPr>
              <w:jc w:val="center"/>
              <w:rPr>
                <w:color w:val="000000"/>
              </w:rPr>
            </w:pPr>
            <w:r>
              <w:rPr>
                <w:rFonts w:hint="eastAsia"/>
                <w:color w:val="000000"/>
              </w:rPr>
              <w:t>累　　计</w:t>
            </w:r>
          </w:p>
        </w:tc>
        <w:tc>
          <w:tcPr>
            <w:tcW w:w="1840" w:type="dxa"/>
            <w:noWrap w:val="0"/>
            <w:vAlign w:val="center"/>
          </w:tcPr>
          <w:p>
            <w:pPr>
              <w:jc w:val="center"/>
              <w:rPr>
                <w:rFonts w:hint="eastAsia" w:ascii="仿宋_GB2312" w:eastAsia="仿宋_GB2312"/>
                <w:color w:val="000000"/>
              </w:rPr>
            </w:pPr>
          </w:p>
        </w:tc>
        <w:tc>
          <w:tcPr>
            <w:tcW w:w="1842" w:type="dxa"/>
            <w:noWrap w:val="0"/>
            <w:vAlign w:val="center"/>
          </w:tcPr>
          <w:p>
            <w:pPr>
              <w:jc w:val="center"/>
              <w:rPr>
                <w:rFonts w:hint="eastAsia" w:ascii="仿宋_GB2312" w:eastAsia="仿宋_GB2312"/>
                <w:color w:val="000000"/>
              </w:rPr>
            </w:pPr>
          </w:p>
        </w:tc>
        <w:tc>
          <w:tcPr>
            <w:tcW w:w="2129" w:type="dxa"/>
            <w:tcBorders>
              <w:right w:val="single" w:color="auto" w:sz="4" w:space="0"/>
            </w:tcBorders>
            <w:noWrap w:val="0"/>
            <w:vAlign w:val="center"/>
          </w:tcPr>
          <w:p>
            <w:pPr>
              <w:jc w:val="center"/>
              <w:rPr>
                <w:rFonts w:hint="eastAsia" w:ascii="仿宋_GB2312" w:eastAsia="仿宋_GB2312"/>
                <w:color w:val="000000"/>
              </w:rPr>
            </w:pPr>
          </w:p>
        </w:tc>
        <w:tc>
          <w:tcPr>
            <w:tcW w:w="1526" w:type="dxa"/>
            <w:tcBorders>
              <w:left w:val="single" w:color="auto" w:sz="4" w:space="0"/>
            </w:tcBorders>
            <w:noWrap w:val="0"/>
            <w:vAlign w:val="center"/>
          </w:tcPr>
          <w:p>
            <w:pPr>
              <w:jc w:val="center"/>
              <w:rPr>
                <w:rFonts w:hint="eastAsia" w:ascii="仿宋_GB2312"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8919" w:type="dxa"/>
            <w:gridSpan w:val="5"/>
            <w:noWrap w:val="0"/>
            <w:vAlign w:val="top"/>
          </w:tcPr>
          <w:p>
            <w:pPr>
              <w:rPr>
                <w:rFonts w:hint="eastAsia" w:ascii="仿宋_GB2312" w:eastAsia="仿宋_GB2312" w:cs="黑体"/>
                <w:color w:val="000000"/>
                <w:szCs w:val="21"/>
                <w:lang w:val="zh-CN"/>
              </w:rPr>
            </w:pPr>
            <w:r>
              <w:rPr>
                <w:rFonts w:hint="eastAsia" w:ascii="仿宋_GB2312" w:eastAsia="仿宋_GB2312" w:cs="黑体"/>
                <w:color w:val="000000"/>
                <w:szCs w:val="21"/>
                <w:lang w:val="zh-CN"/>
              </w:rPr>
              <w:t>各栏目的计算依据（限800字）</w:t>
            </w:r>
          </w:p>
          <w:p>
            <w:pPr>
              <w:rPr>
                <w:rFonts w:hint="eastAsia" w:ascii="仿宋_GB2312"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39" w:hRule="atLeast"/>
          <w:jc w:val="center"/>
        </w:trPr>
        <w:tc>
          <w:tcPr>
            <w:tcW w:w="8919" w:type="dxa"/>
            <w:gridSpan w:val="5"/>
            <w:noWrap w:val="0"/>
            <w:vAlign w:val="top"/>
          </w:tcPr>
          <w:p>
            <w:pPr>
              <w:rPr>
                <w:rFonts w:hint="eastAsia" w:ascii="仿宋_GB2312" w:eastAsia="仿宋_GB2312" w:cs="黑体"/>
                <w:color w:val="000000"/>
                <w:szCs w:val="21"/>
                <w:lang w:val="zh-CN"/>
              </w:rPr>
            </w:pPr>
            <w:r>
              <w:rPr>
                <w:rFonts w:hint="eastAsia" w:ascii="仿宋_GB2312" w:eastAsia="仿宋_GB2312" w:cs="黑体"/>
                <w:color w:val="000000"/>
                <w:szCs w:val="21"/>
                <w:lang w:val="zh-CN"/>
              </w:rPr>
              <w:t>声明：本单位确认以上财务数据真实可靠，同意全力配合后期经济效益数据抽查工作，并愿意承担因此产生的相关责任。</w:t>
            </w:r>
          </w:p>
          <w:p>
            <w:pPr>
              <w:ind w:right="420"/>
              <w:jc w:val="right"/>
              <w:rPr>
                <w:rFonts w:hint="eastAsia" w:ascii="仿宋_GB2312" w:eastAsia="仿宋_GB2312" w:cs="黑体"/>
                <w:color w:val="000000"/>
                <w:szCs w:val="21"/>
                <w:lang w:val="zh-CN"/>
              </w:rPr>
            </w:pPr>
            <w:r>
              <w:rPr>
                <w:rFonts w:hint="eastAsia" w:ascii="仿宋_GB2312" w:eastAsia="仿宋_GB2312" w:cs="黑体"/>
                <w:color w:val="000000"/>
                <w:szCs w:val="21"/>
                <w:lang w:val="zh-CN"/>
              </w:rPr>
              <w:t>效益产生单位财务专用章</w:t>
            </w:r>
          </w:p>
          <w:p>
            <w:pPr>
              <w:ind w:right="420" w:firstLine="210" w:firstLineChars="100"/>
              <w:jc w:val="right"/>
              <w:rPr>
                <w:rFonts w:hint="eastAsia" w:ascii="仿宋_GB2312" w:eastAsia="仿宋_GB2312" w:cs="黑体"/>
                <w:color w:val="000000"/>
                <w:szCs w:val="21"/>
                <w:lang w:val="zh-CN"/>
              </w:rPr>
            </w:pPr>
          </w:p>
          <w:p>
            <w:pPr>
              <w:ind w:right="420" w:firstLine="210" w:firstLineChars="100"/>
              <w:jc w:val="right"/>
              <w:rPr>
                <w:rFonts w:hint="eastAsia" w:ascii="仿宋_GB2312" w:eastAsia="仿宋_GB2312" w:cs="黑体"/>
                <w:color w:val="000000"/>
                <w:szCs w:val="21"/>
                <w:lang w:val="zh-CN"/>
              </w:rPr>
            </w:pPr>
            <w:r>
              <w:rPr>
                <w:rFonts w:hint="eastAsia" w:ascii="仿宋_GB2312" w:eastAsia="仿宋_GB2312" w:cs="黑体"/>
                <w:color w:val="000000"/>
                <w:szCs w:val="21"/>
                <w:lang w:val="zh-CN"/>
              </w:rPr>
              <w:t>年  月  日</w:t>
            </w:r>
          </w:p>
        </w:tc>
      </w:tr>
    </w:tbl>
    <w:p>
      <w:pPr>
        <w:pStyle w:val="16"/>
        <w:adjustRightInd w:val="0"/>
        <w:snapToGrid w:val="0"/>
        <w:spacing w:line="580" w:lineRule="atLeast"/>
        <w:ind w:firstLine="651"/>
        <w:rPr>
          <w:rFonts w:hint="eastAsia" w:ascii="仿宋_GB2312" w:hAnsi="仿宋" w:eastAsia="仿宋_GB2312"/>
          <w:color w:val="000000"/>
          <w:sz w:val="24"/>
          <w:szCs w:val="32"/>
        </w:rPr>
      </w:pPr>
      <w:r>
        <w:rPr>
          <w:rFonts w:hint="eastAsia" w:ascii="仿宋_GB2312" w:hAnsi="仿宋" w:eastAsia="仿宋_GB2312"/>
          <w:b/>
          <w:color w:val="000000"/>
          <w:spacing w:val="2"/>
          <w:sz w:val="32"/>
          <w:szCs w:val="32"/>
        </w:rPr>
        <w:t>备注：</w:t>
      </w:r>
      <w:r>
        <w:rPr>
          <w:rFonts w:hint="eastAsia" w:ascii="仿宋_GB2312" w:hAnsi="仿宋" w:eastAsia="仿宋_GB2312"/>
          <w:bCs/>
          <w:color w:val="000000"/>
          <w:sz w:val="24"/>
          <w:szCs w:val="32"/>
        </w:rPr>
        <w:t>效益佐证材料指用于佐证应用情况和效益的客观材料，如：验收报告、用户报告、技术合同、销售或服务合同、检测报告等。填写经济效益数据的，提交支持数据成立的客观佐证材料，如到账凭证或所在单位财务部门出具的相关证明等。</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2.2 间接经济效益</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2.3 社会效益</w:t>
      </w:r>
    </w:p>
    <w:p>
      <w:pPr>
        <w:pStyle w:val="16"/>
        <w:numPr>
          <w:ilvl w:val="0"/>
          <w:numId w:val="1"/>
        </w:numPr>
        <w:spacing w:before="156" w:beforeLines="50" w:after="156" w:afterLines="50"/>
        <w:ind w:firstLineChars="0"/>
        <w:jc w:val="center"/>
        <w:rPr>
          <w:rFonts w:hint="eastAsia" w:ascii="仿宋_GB2312" w:hAnsi="仿宋" w:eastAsia="仿宋_GB2312"/>
          <w:b/>
          <w:bCs/>
          <w:color w:val="000000"/>
          <w:sz w:val="32"/>
          <w:szCs w:val="32"/>
        </w:rPr>
      </w:pPr>
      <w:r>
        <w:rPr>
          <w:rFonts w:hint="eastAsia" w:ascii="仿宋_GB2312" w:hAnsi="仿宋" w:eastAsia="仿宋_GB2312"/>
          <w:b/>
          <w:bCs/>
          <w:color w:val="000000"/>
          <w:sz w:val="32"/>
          <w:szCs w:val="32"/>
        </w:rPr>
        <w:t>主要知识产权和标准规范等目录（不超过10件）</w:t>
      </w:r>
    </w:p>
    <w:tbl>
      <w:tblPr>
        <w:tblStyle w:val="39"/>
        <w:tblW w:w="5003"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1035"/>
        <w:gridCol w:w="838"/>
        <w:gridCol w:w="635"/>
        <w:gridCol w:w="657"/>
        <w:gridCol w:w="921"/>
        <w:gridCol w:w="658"/>
        <w:gridCol w:w="660"/>
        <w:gridCol w:w="788"/>
        <w:gridCol w:w="14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46" w:hRule="atLeast"/>
          <w:jc w:val="center"/>
        </w:trPr>
        <w:tc>
          <w:tcPr>
            <w:tcW w:w="522" w:type="pct"/>
            <w:noWrap w:val="0"/>
            <w:vAlign w:val="center"/>
          </w:tcPr>
          <w:p>
            <w:pPr>
              <w:spacing w:line="390" w:lineRule="exact"/>
              <w:jc w:val="center"/>
              <w:rPr>
                <w:rFonts w:hint="eastAsia" w:ascii="仿宋_GB2312" w:hAnsi="仿宋" w:eastAsia="仿宋_GB2312"/>
                <w:b/>
                <w:bCs/>
                <w:color w:val="000000"/>
              </w:rPr>
            </w:pPr>
            <w:r>
              <w:rPr>
                <w:rFonts w:hint="eastAsia" w:ascii="仿宋_GB2312" w:hAnsi="仿宋" w:eastAsia="仿宋_GB2312"/>
                <w:b/>
                <w:bCs/>
                <w:color w:val="000000"/>
              </w:rPr>
              <w:t>知识产权类别</w:t>
            </w:r>
          </w:p>
        </w:tc>
        <w:tc>
          <w:tcPr>
            <w:tcW w:w="607" w:type="pct"/>
            <w:noWrap w:val="0"/>
            <w:vAlign w:val="center"/>
          </w:tcPr>
          <w:p>
            <w:pPr>
              <w:spacing w:line="390" w:lineRule="exact"/>
              <w:jc w:val="center"/>
              <w:rPr>
                <w:rFonts w:hint="eastAsia" w:ascii="仿宋_GB2312" w:hAnsi="仿宋" w:eastAsia="仿宋_GB2312"/>
                <w:b/>
                <w:bCs/>
                <w:color w:val="000000"/>
              </w:rPr>
            </w:pPr>
            <w:r>
              <w:rPr>
                <w:rFonts w:hint="eastAsia" w:ascii="仿宋_GB2312" w:hAnsi="仿宋" w:eastAsia="仿宋_GB2312"/>
                <w:b/>
                <w:bCs/>
                <w:color w:val="000000"/>
              </w:rPr>
              <w:t>知识产权具体名称</w:t>
            </w:r>
          </w:p>
        </w:tc>
        <w:tc>
          <w:tcPr>
            <w:tcW w:w="491" w:type="pct"/>
            <w:noWrap w:val="0"/>
            <w:vAlign w:val="center"/>
          </w:tcPr>
          <w:p>
            <w:pPr>
              <w:spacing w:line="390" w:lineRule="exact"/>
              <w:jc w:val="center"/>
              <w:rPr>
                <w:rFonts w:hint="eastAsia" w:ascii="仿宋_GB2312" w:hAnsi="仿宋" w:eastAsia="仿宋_GB2312"/>
                <w:b/>
                <w:bCs/>
                <w:color w:val="000000"/>
              </w:rPr>
            </w:pPr>
            <w:r>
              <w:rPr>
                <w:rFonts w:hint="eastAsia" w:ascii="仿宋_GB2312" w:hAnsi="仿宋" w:eastAsia="仿宋_GB2312"/>
                <w:b/>
                <w:bCs/>
                <w:color w:val="000000"/>
              </w:rPr>
              <w:t>国家</w:t>
            </w:r>
          </w:p>
          <w:p>
            <w:pPr>
              <w:spacing w:line="390" w:lineRule="exact"/>
              <w:jc w:val="center"/>
              <w:rPr>
                <w:rFonts w:hint="eastAsia" w:ascii="仿宋_GB2312" w:hAnsi="仿宋" w:eastAsia="仿宋_GB2312"/>
                <w:b/>
                <w:bCs/>
                <w:color w:val="000000"/>
              </w:rPr>
            </w:pPr>
            <w:r>
              <w:rPr>
                <w:rFonts w:hint="eastAsia" w:ascii="仿宋_GB2312" w:hAnsi="仿宋" w:eastAsia="仿宋_GB2312"/>
                <w:b/>
                <w:bCs/>
                <w:color w:val="000000"/>
              </w:rPr>
              <w:t>（地区）</w:t>
            </w:r>
          </w:p>
        </w:tc>
        <w:tc>
          <w:tcPr>
            <w:tcW w:w="372"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授权号</w:t>
            </w:r>
          </w:p>
        </w:tc>
        <w:tc>
          <w:tcPr>
            <w:tcW w:w="385"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授权日期</w:t>
            </w:r>
          </w:p>
        </w:tc>
        <w:tc>
          <w:tcPr>
            <w:tcW w:w="540"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证书编号</w:t>
            </w:r>
          </w:p>
        </w:tc>
        <w:tc>
          <w:tcPr>
            <w:tcW w:w="386"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权利人</w:t>
            </w:r>
          </w:p>
        </w:tc>
        <w:tc>
          <w:tcPr>
            <w:tcW w:w="387"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发明人</w:t>
            </w:r>
          </w:p>
        </w:tc>
        <w:tc>
          <w:tcPr>
            <w:tcW w:w="462"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发明专利有效状态</w:t>
            </w:r>
          </w:p>
        </w:tc>
        <w:tc>
          <w:tcPr>
            <w:tcW w:w="847" w:type="pct"/>
            <w:noWrap w:val="0"/>
            <w:vAlign w:val="center"/>
          </w:tcPr>
          <w:p>
            <w:pPr>
              <w:rPr>
                <w:rFonts w:hint="eastAsia" w:ascii="仿宋_GB2312" w:eastAsia="仿宋_GB2312"/>
              </w:rPr>
            </w:pPr>
            <w:r>
              <w:rPr>
                <w:rFonts w:hint="eastAsia" w:ascii="仿宋_GB2312" w:eastAsia="仿宋_GB2312"/>
              </w:rPr>
              <w:t>应用方式</w:t>
            </w:r>
          </w:p>
          <w:p>
            <w:pPr>
              <w:rPr>
                <w:rFonts w:hint="eastAsia" w:ascii="仿宋_GB2312" w:eastAsia="仿宋_GB2312"/>
              </w:rPr>
            </w:pPr>
            <w:r>
              <w:rPr>
                <w:rFonts w:hint="eastAsia" w:ascii="仿宋_GB2312" w:eastAsia="仿宋_GB2312"/>
              </w:rPr>
              <w:t>（自用、生产销售、技术开发、技术转让、技术咨询、技术服务、实施许可等）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22" w:type="pct"/>
            <w:noWrap w:val="0"/>
            <w:vAlign w:val="top"/>
          </w:tcPr>
          <w:p>
            <w:pPr>
              <w:spacing w:line="390" w:lineRule="exact"/>
              <w:jc w:val="left"/>
              <w:rPr>
                <w:rFonts w:hint="eastAsia" w:ascii="仿宋_GB2312" w:hAnsi="仿宋" w:eastAsia="仿宋_GB2312"/>
                <w:color w:val="000000"/>
              </w:rPr>
            </w:pPr>
          </w:p>
        </w:tc>
        <w:tc>
          <w:tcPr>
            <w:tcW w:w="607" w:type="pct"/>
            <w:noWrap w:val="0"/>
            <w:vAlign w:val="top"/>
          </w:tcPr>
          <w:p>
            <w:pPr>
              <w:spacing w:line="390" w:lineRule="exact"/>
              <w:jc w:val="left"/>
              <w:rPr>
                <w:rFonts w:hint="eastAsia" w:ascii="仿宋_GB2312" w:hAnsi="仿宋" w:eastAsia="仿宋_GB2312"/>
                <w:color w:val="000000"/>
              </w:rPr>
            </w:pPr>
          </w:p>
        </w:tc>
        <w:tc>
          <w:tcPr>
            <w:tcW w:w="491" w:type="pct"/>
            <w:noWrap w:val="0"/>
            <w:vAlign w:val="top"/>
          </w:tcPr>
          <w:p>
            <w:pPr>
              <w:spacing w:line="390" w:lineRule="exact"/>
              <w:jc w:val="left"/>
              <w:rPr>
                <w:rFonts w:hint="eastAsia" w:ascii="仿宋_GB2312" w:hAnsi="仿宋" w:eastAsia="仿宋_GB2312"/>
                <w:color w:val="000000"/>
              </w:rPr>
            </w:pPr>
          </w:p>
        </w:tc>
        <w:tc>
          <w:tcPr>
            <w:tcW w:w="372" w:type="pct"/>
            <w:noWrap w:val="0"/>
            <w:vAlign w:val="top"/>
          </w:tcPr>
          <w:p>
            <w:pPr>
              <w:spacing w:line="390" w:lineRule="exact"/>
              <w:jc w:val="left"/>
              <w:rPr>
                <w:rFonts w:hint="eastAsia" w:ascii="仿宋_GB2312" w:hAnsi="仿宋" w:eastAsia="仿宋_GB2312"/>
                <w:color w:val="000000"/>
              </w:rPr>
            </w:pPr>
          </w:p>
        </w:tc>
        <w:tc>
          <w:tcPr>
            <w:tcW w:w="385" w:type="pct"/>
            <w:noWrap w:val="0"/>
            <w:vAlign w:val="top"/>
          </w:tcPr>
          <w:p>
            <w:pPr>
              <w:spacing w:line="390" w:lineRule="exact"/>
              <w:jc w:val="left"/>
              <w:rPr>
                <w:rFonts w:hint="eastAsia" w:ascii="仿宋_GB2312" w:hAnsi="仿宋" w:eastAsia="仿宋_GB2312"/>
                <w:color w:val="000000"/>
              </w:rPr>
            </w:pPr>
          </w:p>
        </w:tc>
        <w:tc>
          <w:tcPr>
            <w:tcW w:w="540" w:type="pct"/>
            <w:noWrap w:val="0"/>
            <w:vAlign w:val="top"/>
          </w:tcPr>
          <w:p>
            <w:pPr>
              <w:spacing w:line="390" w:lineRule="exact"/>
              <w:jc w:val="left"/>
              <w:rPr>
                <w:rFonts w:hint="eastAsia" w:ascii="仿宋_GB2312" w:hAnsi="仿宋" w:eastAsia="仿宋_GB2312"/>
                <w:color w:val="000000"/>
              </w:rPr>
            </w:pPr>
          </w:p>
        </w:tc>
        <w:tc>
          <w:tcPr>
            <w:tcW w:w="386" w:type="pct"/>
            <w:noWrap w:val="0"/>
            <w:vAlign w:val="top"/>
          </w:tcPr>
          <w:p>
            <w:pPr>
              <w:spacing w:line="390" w:lineRule="exact"/>
              <w:jc w:val="left"/>
              <w:rPr>
                <w:rFonts w:hint="eastAsia" w:ascii="仿宋_GB2312" w:hAnsi="仿宋" w:eastAsia="仿宋_GB2312"/>
                <w:color w:val="000000"/>
              </w:rPr>
            </w:pPr>
          </w:p>
        </w:tc>
        <w:tc>
          <w:tcPr>
            <w:tcW w:w="387" w:type="pct"/>
            <w:noWrap w:val="0"/>
            <w:vAlign w:val="top"/>
          </w:tcPr>
          <w:p>
            <w:pPr>
              <w:spacing w:line="390" w:lineRule="exact"/>
              <w:jc w:val="left"/>
              <w:rPr>
                <w:rFonts w:hint="eastAsia" w:ascii="仿宋_GB2312" w:hAnsi="仿宋" w:eastAsia="仿宋_GB2312"/>
                <w:color w:val="000000"/>
              </w:rPr>
            </w:pPr>
          </w:p>
        </w:tc>
        <w:tc>
          <w:tcPr>
            <w:tcW w:w="462" w:type="pct"/>
            <w:noWrap w:val="0"/>
            <w:vAlign w:val="top"/>
          </w:tcPr>
          <w:p>
            <w:pPr>
              <w:spacing w:line="390" w:lineRule="exact"/>
              <w:jc w:val="left"/>
              <w:rPr>
                <w:rFonts w:hint="eastAsia" w:ascii="仿宋_GB2312" w:hAnsi="仿宋" w:eastAsia="仿宋_GB2312"/>
                <w:color w:val="000000"/>
              </w:rPr>
            </w:pPr>
          </w:p>
        </w:tc>
        <w:tc>
          <w:tcPr>
            <w:tcW w:w="847" w:type="pct"/>
            <w:noWrap w:val="0"/>
            <w:vAlign w:val="top"/>
          </w:tcPr>
          <w:p>
            <w:pPr>
              <w:spacing w:line="390" w:lineRule="exact"/>
              <w:jc w:val="left"/>
              <w:rPr>
                <w:rFonts w:hint="eastAsia" w:ascii="仿宋_GB2312" w:hAnsi="仿宋"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22" w:type="pct"/>
            <w:noWrap w:val="0"/>
            <w:vAlign w:val="top"/>
          </w:tcPr>
          <w:p>
            <w:pPr>
              <w:spacing w:line="390" w:lineRule="exact"/>
              <w:jc w:val="left"/>
              <w:rPr>
                <w:rFonts w:hint="eastAsia" w:ascii="仿宋_GB2312" w:hAnsi="仿宋" w:eastAsia="仿宋_GB2312"/>
                <w:color w:val="000000"/>
              </w:rPr>
            </w:pPr>
          </w:p>
        </w:tc>
        <w:tc>
          <w:tcPr>
            <w:tcW w:w="607" w:type="pct"/>
            <w:noWrap w:val="0"/>
            <w:vAlign w:val="top"/>
          </w:tcPr>
          <w:p>
            <w:pPr>
              <w:spacing w:line="390" w:lineRule="exact"/>
              <w:jc w:val="left"/>
              <w:rPr>
                <w:rFonts w:hint="eastAsia" w:ascii="仿宋_GB2312" w:hAnsi="仿宋" w:eastAsia="仿宋_GB2312"/>
                <w:color w:val="000000"/>
              </w:rPr>
            </w:pPr>
          </w:p>
        </w:tc>
        <w:tc>
          <w:tcPr>
            <w:tcW w:w="491" w:type="pct"/>
            <w:noWrap w:val="0"/>
            <w:vAlign w:val="top"/>
          </w:tcPr>
          <w:p>
            <w:pPr>
              <w:spacing w:line="390" w:lineRule="exact"/>
              <w:jc w:val="left"/>
              <w:rPr>
                <w:rFonts w:hint="eastAsia" w:ascii="仿宋_GB2312" w:hAnsi="仿宋" w:eastAsia="仿宋_GB2312"/>
                <w:color w:val="000000"/>
              </w:rPr>
            </w:pPr>
          </w:p>
        </w:tc>
        <w:tc>
          <w:tcPr>
            <w:tcW w:w="372" w:type="pct"/>
            <w:noWrap w:val="0"/>
            <w:vAlign w:val="top"/>
          </w:tcPr>
          <w:p>
            <w:pPr>
              <w:spacing w:line="390" w:lineRule="exact"/>
              <w:jc w:val="left"/>
              <w:rPr>
                <w:rFonts w:hint="eastAsia" w:ascii="仿宋_GB2312" w:hAnsi="仿宋" w:eastAsia="仿宋_GB2312"/>
                <w:color w:val="000000"/>
              </w:rPr>
            </w:pPr>
          </w:p>
        </w:tc>
        <w:tc>
          <w:tcPr>
            <w:tcW w:w="385" w:type="pct"/>
            <w:noWrap w:val="0"/>
            <w:vAlign w:val="top"/>
          </w:tcPr>
          <w:p>
            <w:pPr>
              <w:spacing w:line="390" w:lineRule="exact"/>
              <w:jc w:val="left"/>
              <w:rPr>
                <w:rFonts w:hint="eastAsia" w:ascii="仿宋_GB2312" w:hAnsi="仿宋" w:eastAsia="仿宋_GB2312"/>
                <w:color w:val="000000"/>
              </w:rPr>
            </w:pPr>
          </w:p>
        </w:tc>
        <w:tc>
          <w:tcPr>
            <w:tcW w:w="540" w:type="pct"/>
            <w:noWrap w:val="0"/>
            <w:vAlign w:val="top"/>
          </w:tcPr>
          <w:p>
            <w:pPr>
              <w:spacing w:line="390" w:lineRule="exact"/>
              <w:jc w:val="left"/>
              <w:rPr>
                <w:rFonts w:hint="eastAsia" w:ascii="仿宋_GB2312" w:hAnsi="仿宋" w:eastAsia="仿宋_GB2312"/>
                <w:color w:val="000000"/>
              </w:rPr>
            </w:pPr>
          </w:p>
        </w:tc>
        <w:tc>
          <w:tcPr>
            <w:tcW w:w="386" w:type="pct"/>
            <w:noWrap w:val="0"/>
            <w:vAlign w:val="top"/>
          </w:tcPr>
          <w:p>
            <w:pPr>
              <w:spacing w:line="390" w:lineRule="exact"/>
              <w:jc w:val="left"/>
              <w:rPr>
                <w:rFonts w:hint="eastAsia" w:ascii="仿宋_GB2312" w:hAnsi="仿宋" w:eastAsia="仿宋_GB2312"/>
                <w:color w:val="000000"/>
              </w:rPr>
            </w:pPr>
          </w:p>
        </w:tc>
        <w:tc>
          <w:tcPr>
            <w:tcW w:w="387" w:type="pct"/>
            <w:noWrap w:val="0"/>
            <w:vAlign w:val="top"/>
          </w:tcPr>
          <w:p>
            <w:pPr>
              <w:spacing w:line="390" w:lineRule="exact"/>
              <w:jc w:val="left"/>
              <w:rPr>
                <w:rFonts w:hint="eastAsia" w:ascii="仿宋_GB2312" w:hAnsi="仿宋" w:eastAsia="仿宋_GB2312"/>
                <w:color w:val="000000"/>
              </w:rPr>
            </w:pPr>
          </w:p>
        </w:tc>
        <w:tc>
          <w:tcPr>
            <w:tcW w:w="462" w:type="pct"/>
            <w:noWrap w:val="0"/>
            <w:vAlign w:val="top"/>
          </w:tcPr>
          <w:p>
            <w:pPr>
              <w:spacing w:line="390" w:lineRule="exact"/>
              <w:jc w:val="left"/>
              <w:rPr>
                <w:rFonts w:hint="eastAsia" w:ascii="仿宋_GB2312" w:hAnsi="仿宋" w:eastAsia="仿宋_GB2312"/>
                <w:color w:val="000000"/>
              </w:rPr>
            </w:pPr>
          </w:p>
        </w:tc>
        <w:tc>
          <w:tcPr>
            <w:tcW w:w="847" w:type="pct"/>
            <w:noWrap w:val="0"/>
            <w:vAlign w:val="top"/>
          </w:tcPr>
          <w:p>
            <w:pPr>
              <w:spacing w:line="390" w:lineRule="exact"/>
              <w:jc w:val="left"/>
              <w:rPr>
                <w:rFonts w:hint="eastAsia" w:ascii="仿宋_GB2312" w:hAnsi="仿宋" w:eastAsia="仿宋_GB2312"/>
                <w:color w:val="000000"/>
              </w:rPr>
            </w:pPr>
          </w:p>
        </w:tc>
      </w:tr>
    </w:tbl>
    <w:p>
      <w:pPr>
        <w:rPr>
          <w:rFonts w:hint="eastAsia" w:ascii="仿宋_GB2312" w:hAnsi="仿宋" w:eastAsia="仿宋_GB2312"/>
          <w:color w:val="000000"/>
        </w:rPr>
      </w:pP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1023"/>
        <w:gridCol w:w="828"/>
        <w:gridCol w:w="687"/>
        <w:gridCol w:w="801"/>
        <w:gridCol w:w="917"/>
        <w:gridCol w:w="689"/>
        <w:gridCol w:w="859"/>
        <w:gridCol w:w="922"/>
        <w:gridCol w:w="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8" w:type="pct"/>
            <w:tcBorders>
              <w:top w:val="single" w:color="auto" w:sz="8" w:space="0"/>
              <w:left w:val="single" w:color="auto" w:sz="8" w:space="0"/>
              <w:bottom w:val="single" w:color="auto" w:sz="4" w:space="0"/>
              <w:right w:val="single" w:color="auto" w:sz="4" w:space="0"/>
            </w:tcBorders>
            <w:noWrap w:val="0"/>
            <w:vAlign w:val="center"/>
          </w:tcPr>
          <w:p>
            <w:pPr>
              <w:jc w:val="center"/>
              <w:rPr>
                <w:rFonts w:hint="eastAsia" w:ascii="仿宋_GB2312" w:hAnsi="仿宋" w:eastAsia="仿宋_GB2312"/>
                <w:b/>
                <w:bCs/>
                <w:color w:val="000000"/>
              </w:rPr>
            </w:pPr>
            <w:r>
              <w:rPr>
                <w:rFonts w:hint="eastAsia" w:ascii="仿宋_GB2312" w:hAnsi="仿宋" w:eastAsia="仿宋_GB2312"/>
                <w:b/>
                <w:bCs/>
                <w:color w:val="000000"/>
              </w:rPr>
              <w:t>标准</w:t>
            </w:r>
          </w:p>
          <w:p>
            <w:pPr>
              <w:jc w:val="center"/>
              <w:rPr>
                <w:rFonts w:hint="eastAsia" w:ascii="仿宋_GB2312" w:hAnsi="仿宋" w:eastAsia="仿宋_GB2312"/>
                <w:b/>
                <w:bCs/>
                <w:color w:val="000000"/>
              </w:rPr>
            </w:pPr>
            <w:r>
              <w:rPr>
                <w:rFonts w:hint="eastAsia" w:ascii="仿宋_GB2312" w:hAnsi="仿宋" w:eastAsia="仿宋_GB2312"/>
                <w:b/>
                <w:bCs/>
                <w:color w:val="000000"/>
              </w:rPr>
              <w:t>类别</w:t>
            </w:r>
          </w:p>
        </w:tc>
        <w:tc>
          <w:tcPr>
            <w:tcW w:w="600" w:type="pct"/>
            <w:tcBorders>
              <w:top w:val="single" w:color="auto" w:sz="8"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b/>
                <w:bCs/>
                <w:color w:val="000000"/>
              </w:rPr>
            </w:pPr>
            <w:r>
              <w:rPr>
                <w:rFonts w:hint="eastAsia" w:ascii="仿宋_GB2312" w:hAnsi="仿宋" w:eastAsia="仿宋_GB2312"/>
                <w:b/>
                <w:bCs/>
                <w:color w:val="000000"/>
              </w:rPr>
              <w:t>标准名称</w:t>
            </w:r>
          </w:p>
        </w:tc>
        <w:tc>
          <w:tcPr>
            <w:tcW w:w="486" w:type="pct"/>
            <w:tcBorders>
              <w:top w:val="single" w:color="auto" w:sz="8"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b/>
                <w:bCs/>
                <w:color w:val="000000"/>
              </w:rPr>
            </w:pPr>
            <w:r>
              <w:rPr>
                <w:rFonts w:hint="eastAsia" w:ascii="仿宋_GB2312" w:hAnsi="仿宋" w:eastAsia="仿宋_GB2312"/>
                <w:b/>
                <w:bCs/>
                <w:color w:val="000000"/>
              </w:rPr>
              <w:t>国家</w:t>
            </w:r>
          </w:p>
          <w:p>
            <w:pPr>
              <w:jc w:val="center"/>
              <w:rPr>
                <w:rFonts w:hint="eastAsia" w:ascii="仿宋_GB2312" w:hAnsi="仿宋" w:eastAsia="仿宋_GB2312"/>
                <w:b/>
                <w:bCs/>
                <w:color w:val="000000"/>
              </w:rPr>
            </w:pPr>
            <w:r>
              <w:rPr>
                <w:rFonts w:hint="eastAsia" w:ascii="仿宋_GB2312" w:hAnsi="仿宋" w:eastAsia="仿宋_GB2312"/>
                <w:b/>
                <w:bCs/>
                <w:color w:val="000000"/>
              </w:rPr>
              <w:t>（地区）</w:t>
            </w:r>
          </w:p>
        </w:tc>
        <w:tc>
          <w:tcPr>
            <w:tcW w:w="403" w:type="pct"/>
            <w:tcBorders>
              <w:top w:val="single" w:color="auto" w:sz="8"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olor w:val="000000"/>
              </w:rPr>
            </w:pPr>
            <w:r>
              <w:rPr>
                <w:rFonts w:hint="eastAsia" w:ascii="仿宋_GB2312" w:hAnsi="仿宋" w:eastAsia="仿宋_GB2312"/>
                <w:color w:val="000000"/>
              </w:rPr>
              <w:t>标准编号</w:t>
            </w:r>
          </w:p>
        </w:tc>
        <w:tc>
          <w:tcPr>
            <w:tcW w:w="470" w:type="pct"/>
            <w:tcBorders>
              <w:top w:val="single" w:color="auto" w:sz="8"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olor w:val="000000"/>
              </w:rPr>
            </w:pPr>
            <w:r>
              <w:rPr>
                <w:rFonts w:hint="eastAsia" w:ascii="仿宋_GB2312" w:hAnsi="仿宋" w:eastAsia="仿宋_GB2312"/>
                <w:color w:val="000000"/>
              </w:rPr>
              <w:t>标准发布日期</w:t>
            </w:r>
          </w:p>
        </w:tc>
        <w:tc>
          <w:tcPr>
            <w:tcW w:w="538" w:type="pct"/>
            <w:tcBorders>
              <w:top w:val="single" w:color="auto" w:sz="8"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olor w:val="000000"/>
              </w:rPr>
            </w:pPr>
            <w:r>
              <w:rPr>
                <w:rFonts w:hint="eastAsia" w:ascii="仿宋_GB2312" w:hAnsi="仿宋" w:eastAsia="仿宋_GB2312"/>
                <w:color w:val="000000"/>
              </w:rPr>
              <w:t>标准批准发布部门</w:t>
            </w:r>
          </w:p>
        </w:tc>
        <w:tc>
          <w:tcPr>
            <w:tcW w:w="404" w:type="pct"/>
            <w:tcBorders>
              <w:top w:val="single" w:color="auto" w:sz="8"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olor w:val="000000"/>
              </w:rPr>
            </w:pPr>
            <w:r>
              <w:rPr>
                <w:rFonts w:hint="eastAsia" w:ascii="仿宋_GB2312" w:hAnsi="仿宋" w:eastAsia="仿宋_GB2312"/>
                <w:color w:val="000000"/>
              </w:rPr>
              <w:t>标准起草单位</w:t>
            </w:r>
          </w:p>
        </w:tc>
        <w:tc>
          <w:tcPr>
            <w:tcW w:w="504" w:type="pct"/>
            <w:tcBorders>
              <w:top w:val="single" w:color="auto" w:sz="8"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olor w:val="000000"/>
              </w:rPr>
            </w:pPr>
            <w:r>
              <w:rPr>
                <w:rFonts w:hint="eastAsia" w:ascii="仿宋_GB2312" w:hAnsi="仿宋" w:eastAsia="仿宋_GB2312"/>
                <w:color w:val="000000"/>
              </w:rPr>
              <w:t>标准起草人</w:t>
            </w:r>
          </w:p>
        </w:tc>
        <w:tc>
          <w:tcPr>
            <w:tcW w:w="541" w:type="pct"/>
            <w:tcBorders>
              <w:top w:val="single" w:color="auto" w:sz="8"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olor w:val="000000"/>
              </w:rPr>
            </w:pPr>
            <w:r>
              <w:rPr>
                <w:rFonts w:hint="eastAsia" w:ascii="仿宋_GB2312" w:hAnsi="仿宋" w:eastAsia="仿宋_GB2312"/>
                <w:color w:val="000000"/>
              </w:rPr>
              <w:t>标准有效状态</w:t>
            </w:r>
          </w:p>
        </w:tc>
        <w:tc>
          <w:tcPr>
            <w:tcW w:w="537" w:type="pct"/>
            <w:tcBorders>
              <w:top w:val="single" w:color="auto" w:sz="8" w:space="0"/>
              <w:left w:val="single" w:color="auto" w:sz="4" w:space="0"/>
              <w:bottom w:val="single" w:color="auto" w:sz="4" w:space="0"/>
              <w:right w:val="single" w:color="auto" w:sz="8" w:space="0"/>
            </w:tcBorders>
            <w:noWrap w:val="0"/>
            <w:vAlign w:val="center"/>
          </w:tcPr>
          <w:p>
            <w:pPr>
              <w:jc w:val="center"/>
              <w:rPr>
                <w:rFonts w:hint="eastAsia" w:ascii="仿宋_GB2312" w:eastAsia="仿宋_GB2312"/>
              </w:rPr>
            </w:pPr>
            <w:r>
              <w:rPr>
                <w:rFonts w:hint="eastAsia" w:ascii="仿宋_GB2312" w:eastAsia="仿宋_GB2312"/>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8" w:type="pct"/>
            <w:tcBorders>
              <w:top w:val="single" w:color="auto" w:sz="4" w:space="0"/>
              <w:left w:val="single" w:color="auto" w:sz="8" w:space="0"/>
              <w:bottom w:val="single" w:color="auto" w:sz="4" w:space="0"/>
              <w:right w:val="single" w:color="auto" w:sz="4" w:space="0"/>
            </w:tcBorders>
            <w:noWrap w:val="0"/>
            <w:vAlign w:val="center"/>
          </w:tcPr>
          <w:p>
            <w:pPr>
              <w:rPr>
                <w:rFonts w:hint="eastAsia" w:ascii="仿宋_GB2312" w:hAnsi="仿宋" w:eastAsia="仿宋_GB2312"/>
                <w:b/>
                <w:bCs/>
                <w:color w:val="000000"/>
              </w:rPr>
            </w:pPr>
          </w:p>
        </w:tc>
        <w:tc>
          <w:tcPr>
            <w:tcW w:w="600" w:type="pc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b/>
                <w:bCs/>
                <w:color w:val="000000"/>
              </w:rPr>
            </w:pPr>
          </w:p>
        </w:tc>
        <w:tc>
          <w:tcPr>
            <w:tcW w:w="486" w:type="pc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b/>
                <w:bCs/>
                <w:color w:val="000000"/>
              </w:rPr>
            </w:pPr>
          </w:p>
        </w:tc>
        <w:tc>
          <w:tcPr>
            <w:tcW w:w="403" w:type="pc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olor w:val="000000"/>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olor w:val="000000"/>
              </w:rPr>
            </w:pPr>
          </w:p>
        </w:tc>
        <w:tc>
          <w:tcPr>
            <w:tcW w:w="538" w:type="pc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olor w:val="000000"/>
              </w:rPr>
            </w:pPr>
          </w:p>
        </w:tc>
        <w:tc>
          <w:tcPr>
            <w:tcW w:w="404" w:type="pc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olor w:val="000000"/>
              </w:rPr>
            </w:pPr>
          </w:p>
        </w:tc>
        <w:tc>
          <w:tcPr>
            <w:tcW w:w="504" w:type="pc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olor w:val="000000"/>
              </w:rPr>
            </w:pPr>
          </w:p>
        </w:tc>
        <w:tc>
          <w:tcPr>
            <w:tcW w:w="541" w:type="pc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olor w:val="000000"/>
              </w:rPr>
            </w:pPr>
          </w:p>
        </w:tc>
        <w:tc>
          <w:tcPr>
            <w:tcW w:w="537" w:type="pct"/>
            <w:tcBorders>
              <w:top w:val="single" w:color="auto" w:sz="4" w:space="0"/>
              <w:left w:val="single" w:color="auto" w:sz="4" w:space="0"/>
              <w:bottom w:val="single" w:color="auto" w:sz="4" w:space="0"/>
              <w:right w:val="single" w:color="auto" w:sz="8" w:space="0"/>
            </w:tcBorders>
            <w:noWrap w:val="0"/>
            <w:vAlign w:val="center"/>
          </w:tcPr>
          <w:p>
            <w:pPr>
              <w:rPr>
                <w:rFonts w:hint="eastAsia"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8" w:type="pct"/>
            <w:tcBorders>
              <w:top w:val="single" w:color="auto" w:sz="4" w:space="0"/>
              <w:left w:val="single" w:color="auto" w:sz="8" w:space="0"/>
              <w:bottom w:val="single" w:color="auto" w:sz="4" w:space="0"/>
              <w:right w:val="single" w:color="auto" w:sz="4" w:space="0"/>
            </w:tcBorders>
            <w:noWrap w:val="0"/>
            <w:vAlign w:val="center"/>
          </w:tcPr>
          <w:p>
            <w:pPr>
              <w:rPr>
                <w:rFonts w:hint="eastAsia" w:ascii="仿宋_GB2312" w:hAnsi="仿宋" w:eastAsia="仿宋_GB2312"/>
                <w:b/>
                <w:bCs/>
                <w:color w:val="000000"/>
              </w:rPr>
            </w:pPr>
          </w:p>
        </w:tc>
        <w:tc>
          <w:tcPr>
            <w:tcW w:w="600" w:type="pc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b/>
                <w:bCs/>
                <w:color w:val="000000"/>
              </w:rPr>
            </w:pPr>
          </w:p>
        </w:tc>
        <w:tc>
          <w:tcPr>
            <w:tcW w:w="486" w:type="pc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b/>
                <w:bCs/>
                <w:color w:val="000000"/>
              </w:rPr>
            </w:pPr>
          </w:p>
        </w:tc>
        <w:tc>
          <w:tcPr>
            <w:tcW w:w="403" w:type="pc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olor w:val="000000"/>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olor w:val="000000"/>
              </w:rPr>
            </w:pPr>
          </w:p>
        </w:tc>
        <w:tc>
          <w:tcPr>
            <w:tcW w:w="538" w:type="pc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olor w:val="000000"/>
              </w:rPr>
            </w:pPr>
          </w:p>
        </w:tc>
        <w:tc>
          <w:tcPr>
            <w:tcW w:w="404" w:type="pc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olor w:val="000000"/>
              </w:rPr>
            </w:pPr>
          </w:p>
        </w:tc>
        <w:tc>
          <w:tcPr>
            <w:tcW w:w="504" w:type="pc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olor w:val="000000"/>
              </w:rPr>
            </w:pPr>
          </w:p>
        </w:tc>
        <w:tc>
          <w:tcPr>
            <w:tcW w:w="541" w:type="pct"/>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olor w:val="000000"/>
              </w:rPr>
            </w:pPr>
          </w:p>
        </w:tc>
        <w:tc>
          <w:tcPr>
            <w:tcW w:w="537" w:type="pct"/>
            <w:tcBorders>
              <w:top w:val="single" w:color="auto" w:sz="4" w:space="0"/>
              <w:left w:val="single" w:color="auto" w:sz="4" w:space="0"/>
              <w:bottom w:val="single" w:color="auto" w:sz="4" w:space="0"/>
              <w:right w:val="single" w:color="auto" w:sz="8" w:space="0"/>
            </w:tcBorders>
            <w:noWrap w:val="0"/>
            <w:vAlign w:val="center"/>
          </w:tcPr>
          <w:p>
            <w:pPr>
              <w:rPr>
                <w:rFonts w:hint="eastAsia" w:ascii="仿宋_GB2312" w:eastAsia="仿宋_GB2312"/>
              </w:rPr>
            </w:pPr>
          </w:p>
        </w:tc>
      </w:tr>
    </w:tbl>
    <w:p>
      <w:pPr>
        <w:rPr>
          <w:rFonts w:hint="eastAsia" w:ascii="仿宋_GB2312" w:hAnsi="仿宋" w:eastAsia="仿宋_GB2312"/>
          <w:color w:val="000000"/>
        </w:rPr>
      </w:pPr>
    </w:p>
    <w:p>
      <w:pPr>
        <w:pStyle w:val="16"/>
        <w:numPr>
          <w:ilvl w:val="0"/>
          <w:numId w:val="1"/>
        </w:numPr>
        <w:spacing w:before="156" w:beforeLines="50" w:after="156" w:afterLines="50"/>
        <w:ind w:firstLineChars="0"/>
        <w:jc w:val="center"/>
        <w:rPr>
          <w:rFonts w:hint="eastAsia" w:ascii="仿宋_GB2312" w:hAnsi="仿宋" w:eastAsia="仿宋_GB2312"/>
          <w:b/>
          <w:bCs/>
          <w:color w:val="000000"/>
          <w:sz w:val="32"/>
          <w:szCs w:val="32"/>
        </w:rPr>
      </w:pPr>
      <w:r>
        <w:rPr>
          <w:rFonts w:hint="eastAsia" w:ascii="仿宋_GB2312" w:hAnsi="仿宋" w:eastAsia="仿宋_GB2312"/>
          <w:b/>
          <w:bCs/>
          <w:color w:val="000000"/>
          <w:sz w:val="32"/>
          <w:szCs w:val="32"/>
        </w:rPr>
        <w:t>主要完成人情况表</w:t>
      </w: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86"/>
        <w:gridCol w:w="1166"/>
        <w:gridCol w:w="70"/>
        <w:gridCol w:w="709"/>
        <w:gridCol w:w="523"/>
        <w:gridCol w:w="1229"/>
        <w:gridCol w:w="322"/>
        <w:gridCol w:w="811"/>
        <w:gridCol w:w="1033"/>
        <w:gridCol w:w="15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7"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姓    名</w:t>
            </w:r>
          </w:p>
        </w:tc>
        <w:tc>
          <w:tcPr>
            <w:tcW w:w="725" w:type="pct"/>
            <w:gridSpan w:val="2"/>
            <w:noWrap w:val="0"/>
            <w:vAlign w:val="center"/>
          </w:tcPr>
          <w:p>
            <w:pPr>
              <w:spacing w:line="390" w:lineRule="exact"/>
              <w:jc w:val="center"/>
              <w:rPr>
                <w:rFonts w:hint="eastAsia" w:ascii="仿宋_GB2312" w:hAnsi="仿宋" w:eastAsia="仿宋_GB2312"/>
                <w:color w:val="000000"/>
              </w:rPr>
            </w:pPr>
          </w:p>
        </w:tc>
        <w:tc>
          <w:tcPr>
            <w:tcW w:w="416"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性别</w:t>
            </w:r>
          </w:p>
        </w:tc>
        <w:tc>
          <w:tcPr>
            <w:tcW w:w="307" w:type="pct"/>
            <w:noWrap w:val="0"/>
            <w:vAlign w:val="center"/>
          </w:tcPr>
          <w:p>
            <w:pPr>
              <w:spacing w:line="390" w:lineRule="exact"/>
              <w:jc w:val="center"/>
              <w:rPr>
                <w:rFonts w:hint="eastAsia" w:ascii="仿宋_GB2312" w:hAnsi="仿宋" w:eastAsia="仿宋_GB2312"/>
                <w:color w:val="000000"/>
              </w:rPr>
            </w:pPr>
          </w:p>
        </w:tc>
        <w:tc>
          <w:tcPr>
            <w:tcW w:w="721" w:type="pct"/>
            <w:noWrap w:val="0"/>
            <w:vAlign w:val="center"/>
          </w:tcPr>
          <w:p>
            <w:pPr>
              <w:spacing w:line="390" w:lineRule="exact"/>
              <w:rPr>
                <w:rFonts w:hint="eastAsia" w:ascii="仿宋_GB2312" w:hAnsi="仿宋" w:eastAsia="仿宋_GB2312"/>
                <w:color w:val="000000"/>
              </w:rPr>
            </w:pPr>
            <w:r>
              <w:rPr>
                <w:rFonts w:hint="eastAsia" w:ascii="仿宋_GB2312" w:hAnsi="仿宋" w:eastAsia="仿宋_GB2312"/>
                <w:color w:val="000000"/>
              </w:rPr>
              <w:t>排    名</w:t>
            </w:r>
          </w:p>
        </w:tc>
        <w:tc>
          <w:tcPr>
            <w:tcW w:w="665" w:type="pct"/>
            <w:gridSpan w:val="2"/>
            <w:noWrap w:val="0"/>
            <w:vAlign w:val="center"/>
          </w:tcPr>
          <w:p>
            <w:pPr>
              <w:spacing w:line="390" w:lineRule="exact"/>
              <w:rPr>
                <w:rFonts w:hint="eastAsia" w:ascii="仿宋_GB2312" w:hAnsi="仿宋" w:eastAsia="仿宋_GB2312"/>
                <w:color w:val="000000"/>
              </w:rPr>
            </w:pPr>
          </w:p>
        </w:tc>
        <w:tc>
          <w:tcPr>
            <w:tcW w:w="606"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国    籍</w:t>
            </w:r>
          </w:p>
        </w:tc>
        <w:tc>
          <w:tcPr>
            <w:tcW w:w="923" w:type="pct"/>
            <w:noWrap w:val="0"/>
            <w:vAlign w:val="center"/>
          </w:tcPr>
          <w:p>
            <w:pPr>
              <w:spacing w:line="390" w:lineRule="exact"/>
              <w:rPr>
                <w:rFonts w:hint="eastAsia" w:ascii="仿宋_GB2312" w:hAnsi="仿宋"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7"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出生年月</w:t>
            </w:r>
          </w:p>
        </w:tc>
        <w:tc>
          <w:tcPr>
            <w:tcW w:w="1448" w:type="pct"/>
            <w:gridSpan w:val="4"/>
            <w:noWrap w:val="0"/>
            <w:vAlign w:val="center"/>
          </w:tcPr>
          <w:p>
            <w:pPr>
              <w:spacing w:line="390" w:lineRule="exact"/>
              <w:jc w:val="center"/>
              <w:rPr>
                <w:rFonts w:hint="eastAsia" w:ascii="仿宋_GB2312" w:hAnsi="仿宋" w:eastAsia="仿宋_GB2312"/>
                <w:color w:val="000000"/>
              </w:rPr>
            </w:pPr>
          </w:p>
        </w:tc>
        <w:tc>
          <w:tcPr>
            <w:tcW w:w="721"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出 生 地</w:t>
            </w:r>
          </w:p>
        </w:tc>
        <w:tc>
          <w:tcPr>
            <w:tcW w:w="665" w:type="pct"/>
            <w:gridSpan w:val="2"/>
            <w:noWrap w:val="0"/>
            <w:vAlign w:val="center"/>
          </w:tcPr>
          <w:p>
            <w:pPr>
              <w:spacing w:line="390" w:lineRule="exact"/>
              <w:rPr>
                <w:rFonts w:hint="eastAsia" w:ascii="仿宋_GB2312" w:hAnsi="仿宋" w:eastAsia="仿宋_GB2312"/>
                <w:color w:val="000000"/>
              </w:rPr>
            </w:pPr>
          </w:p>
        </w:tc>
        <w:tc>
          <w:tcPr>
            <w:tcW w:w="606"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民    族</w:t>
            </w:r>
          </w:p>
        </w:tc>
        <w:tc>
          <w:tcPr>
            <w:tcW w:w="923" w:type="pct"/>
            <w:noWrap w:val="0"/>
            <w:vAlign w:val="center"/>
          </w:tcPr>
          <w:p>
            <w:pPr>
              <w:spacing w:line="390" w:lineRule="exact"/>
              <w:rPr>
                <w:rFonts w:hint="eastAsia" w:ascii="仿宋_GB2312" w:hAnsi="仿宋"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atLeast"/>
          <w:jc w:val="center"/>
        </w:trPr>
        <w:tc>
          <w:tcPr>
            <w:tcW w:w="637"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身份证号</w:t>
            </w:r>
          </w:p>
        </w:tc>
        <w:tc>
          <w:tcPr>
            <w:tcW w:w="1448" w:type="pct"/>
            <w:gridSpan w:val="4"/>
            <w:noWrap w:val="0"/>
            <w:vAlign w:val="center"/>
          </w:tcPr>
          <w:p>
            <w:pPr>
              <w:spacing w:line="390" w:lineRule="exact"/>
              <w:jc w:val="center"/>
              <w:rPr>
                <w:rFonts w:hint="eastAsia" w:ascii="仿宋_GB2312" w:hAnsi="仿宋" w:eastAsia="仿宋_GB2312"/>
                <w:color w:val="000000"/>
              </w:rPr>
            </w:pPr>
          </w:p>
        </w:tc>
        <w:tc>
          <w:tcPr>
            <w:tcW w:w="721"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归国人员</w:t>
            </w:r>
          </w:p>
        </w:tc>
        <w:tc>
          <w:tcPr>
            <w:tcW w:w="665" w:type="pct"/>
            <w:gridSpan w:val="2"/>
            <w:noWrap w:val="0"/>
            <w:vAlign w:val="center"/>
          </w:tcPr>
          <w:p>
            <w:pPr>
              <w:spacing w:line="390" w:lineRule="exact"/>
              <w:rPr>
                <w:rFonts w:hint="eastAsia" w:ascii="仿宋_GB2312" w:hAnsi="仿宋" w:eastAsia="仿宋_GB2312"/>
                <w:color w:val="000000"/>
              </w:rPr>
            </w:pPr>
          </w:p>
        </w:tc>
        <w:tc>
          <w:tcPr>
            <w:tcW w:w="606"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归国时间</w:t>
            </w:r>
          </w:p>
        </w:tc>
        <w:tc>
          <w:tcPr>
            <w:tcW w:w="923" w:type="pct"/>
            <w:noWrap w:val="0"/>
            <w:vAlign w:val="center"/>
          </w:tcPr>
          <w:p>
            <w:pPr>
              <w:spacing w:line="390" w:lineRule="exact"/>
              <w:rPr>
                <w:rFonts w:hint="eastAsia" w:ascii="仿宋_GB2312" w:hAnsi="仿宋"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7"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技术职称</w:t>
            </w:r>
          </w:p>
        </w:tc>
        <w:tc>
          <w:tcPr>
            <w:tcW w:w="1448" w:type="pct"/>
            <w:gridSpan w:val="4"/>
            <w:noWrap w:val="0"/>
            <w:vAlign w:val="center"/>
          </w:tcPr>
          <w:p>
            <w:pPr>
              <w:spacing w:line="390" w:lineRule="exact"/>
              <w:jc w:val="center"/>
              <w:rPr>
                <w:rFonts w:hint="eastAsia" w:ascii="仿宋_GB2312" w:hAnsi="仿宋" w:eastAsia="仿宋_GB2312"/>
                <w:color w:val="000000"/>
              </w:rPr>
            </w:pPr>
          </w:p>
        </w:tc>
        <w:tc>
          <w:tcPr>
            <w:tcW w:w="721"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最高学历</w:t>
            </w:r>
          </w:p>
        </w:tc>
        <w:tc>
          <w:tcPr>
            <w:tcW w:w="665" w:type="pct"/>
            <w:gridSpan w:val="2"/>
            <w:noWrap w:val="0"/>
            <w:vAlign w:val="center"/>
          </w:tcPr>
          <w:p>
            <w:pPr>
              <w:spacing w:line="390" w:lineRule="exact"/>
              <w:rPr>
                <w:rFonts w:hint="eastAsia" w:ascii="仿宋_GB2312" w:hAnsi="仿宋" w:eastAsia="仿宋_GB2312"/>
                <w:color w:val="000000"/>
              </w:rPr>
            </w:pPr>
          </w:p>
        </w:tc>
        <w:tc>
          <w:tcPr>
            <w:tcW w:w="606"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最高学位</w:t>
            </w:r>
          </w:p>
        </w:tc>
        <w:tc>
          <w:tcPr>
            <w:tcW w:w="923" w:type="pct"/>
            <w:noWrap w:val="0"/>
            <w:vAlign w:val="center"/>
          </w:tcPr>
          <w:p>
            <w:pPr>
              <w:spacing w:line="390" w:lineRule="exact"/>
              <w:rPr>
                <w:rFonts w:hint="eastAsia" w:ascii="仿宋_GB2312" w:hAnsi="仿宋"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7"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毕业学校</w:t>
            </w:r>
          </w:p>
        </w:tc>
        <w:tc>
          <w:tcPr>
            <w:tcW w:w="1448" w:type="pct"/>
            <w:gridSpan w:val="4"/>
            <w:noWrap w:val="0"/>
            <w:vAlign w:val="center"/>
          </w:tcPr>
          <w:p>
            <w:pPr>
              <w:spacing w:line="390" w:lineRule="exact"/>
              <w:jc w:val="center"/>
              <w:rPr>
                <w:rFonts w:hint="eastAsia" w:ascii="仿宋_GB2312" w:hAnsi="仿宋" w:eastAsia="仿宋_GB2312"/>
                <w:color w:val="000000"/>
              </w:rPr>
            </w:pPr>
          </w:p>
        </w:tc>
        <w:tc>
          <w:tcPr>
            <w:tcW w:w="721" w:type="pct"/>
            <w:noWrap w:val="0"/>
            <w:vAlign w:val="center"/>
          </w:tcPr>
          <w:p>
            <w:pPr>
              <w:spacing w:line="390" w:lineRule="exact"/>
              <w:rPr>
                <w:rFonts w:hint="eastAsia" w:ascii="仿宋_GB2312" w:hAnsi="仿宋" w:eastAsia="仿宋_GB2312"/>
                <w:color w:val="000000"/>
              </w:rPr>
            </w:pPr>
            <w:r>
              <w:rPr>
                <w:rFonts w:hint="eastAsia" w:ascii="仿宋_GB2312" w:hAnsi="仿宋" w:eastAsia="仿宋_GB2312"/>
                <w:color w:val="000000"/>
              </w:rPr>
              <w:t>毕业时间</w:t>
            </w:r>
          </w:p>
        </w:tc>
        <w:tc>
          <w:tcPr>
            <w:tcW w:w="665" w:type="pct"/>
            <w:gridSpan w:val="2"/>
            <w:noWrap w:val="0"/>
            <w:vAlign w:val="center"/>
          </w:tcPr>
          <w:p>
            <w:pPr>
              <w:spacing w:line="390" w:lineRule="exact"/>
              <w:rPr>
                <w:rFonts w:hint="eastAsia" w:ascii="仿宋_GB2312" w:hAnsi="仿宋" w:eastAsia="仿宋_GB2312"/>
                <w:color w:val="000000"/>
              </w:rPr>
            </w:pPr>
          </w:p>
        </w:tc>
        <w:tc>
          <w:tcPr>
            <w:tcW w:w="606"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所学专业</w:t>
            </w:r>
          </w:p>
        </w:tc>
        <w:tc>
          <w:tcPr>
            <w:tcW w:w="923" w:type="pct"/>
            <w:noWrap w:val="0"/>
            <w:vAlign w:val="center"/>
          </w:tcPr>
          <w:p>
            <w:pPr>
              <w:spacing w:line="390" w:lineRule="exact"/>
              <w:rPr>
                <w:rFonts w:hint="eastAsia" w:ascii="仿宋_GB2312" w:hAnsi="仿宋"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7"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电子邮箱</w:t>
            </w:r>
          </w:p>
        </w:tc>
        <w:tc>
          <w:tcPr>
            <w:tcW w:w="1448" w:type="pct"/>
            <w:gridSpan w:val="4"/>
            <w:noWrap w:val="0"/>
            <w:vAlign w:val="center"/>
          </w:tcPr>
          <w:p>
            <w:pPr>
              <w:spacing w:line="390" w:lineRule="exact"/>
              <w:jc w:val="center"/>
              <w:rPr>
                <w:rFonts w:hint="eastAsia" w:ascii="仿宋_GB2312" w:hAnsi="仿宋" w:eastAsia="仿宋_GB2312"/>
                <w:color w:val="000000"/>
              </w:rPr>
            </w:pPr>
          </w:p>
        </w:tc>
        <w:tc>
          <w:tcPr>
            <w:tcW w:w="721"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办公电话</w:t>
            </w:r>
          </w:p>
        </w:tc>
        <w:tc>
          <w:tcPr>
            <w:tcW w:w="665" w:type="pct"/>
            <w:gridSpan w:val="2"/>
            <w:noWrap w:val="0"/>
            <w:vAlign w:val="center"/>
          </w:tcPr>
          <w:p>
            <w:pPr>
              <w:spacing w:line="390" w:lineRule="exact"/>
              <w:rPr>
                <w:rFonts w:hint="eastAsia" w:ascii="仿宋_GB2312" w:hAnsi="仿宋" w:eastAsia="仿宋_GB2312"/>
                <w:color w:val="000000"/>
              </w:rPr>
            </w:pPr>
          </w:p>
        </w:tc>
        <w:tc>
          <w:tcPr>
            <w:tcW w:w="606"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移动电话</w:t>
            </w:r>
          </w:p>
        </w:tc>
        <w:tc>
          <w:tcPr>
            <w:tcW w:w="923" w:type="pct"/>
            <w:noWrap w:val="0"/>
            <w:vAlign w:val="center"/>
          </w:tcPr>
          <w:p>
            <w:pPr>
              <w:spacing w:line="390" w:lineRule="exact"/>
              <w:rPr>
                <w:rFonts w:hint="eastAsia" w:ascii="仿宋_GB2312" w:hAnsi="仿宋"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95" w:hRule="atLeast"/>
          <w:jc w:val="center"/>
        </w:trPr>
        <w:tc>
          <w:tcPr>
            <w:tcW w:w="637"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通讯地址</w:t>
            </w:r>
          </w:p>
        </w:tc>
        <w:tc>
          <w:tcPr>
            <w:tcW w:w="2834" w:type="pct"/>
            <w:gridSpan w:val="7"/>
            <w:tcBorders>
              <w:bottom w:val="single" w:color="auto" w:sz="4" w:space="0"/>
            </w:tcBorders>
            <w:noWrap w:val="0"/>
            <w:vAlign w:val="center"/>
          </w:tcPr>
          <w:p>
            <w:pPr>
              <w:spacing w:line="390" w:lineRule="exact"/>
              <w:rPr>
                <w:rFonts w:hint="eastAsia" w:ascii="仿宋_GB2312" w:hAnsi="仿宋" w:eastAsia="仿宋_GB2312"/>
                <w:color w:val="000000"/>
              </w:rPr>
            </w:pPr>
          </w:p>
        </w:tc>
        <w:tc>
          <w:tcPr>
            <w:tcW w:w="606" w:type="pct"/>
            <w:tcBorders>
              <w:bottom w:val="single" w:color="auto" w:sz="4" w:space="0"/>
            </w:tcBorders>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邮政编码</w:t>
            </w:r>
          </w:p>
        </w:tc>
        <w:tc>
          <w:tcPr>
            <w:tcW w:w="923" w:type="pct"/>
            <w:tcBorders>
              <w:bottom w:val="single" w:color="auto" w:sz="4" w:space="0"/>
            </w:tcBorders>
            <w:noWrap w:val="0"/>
            <w:vAlign w:val="center"/>
          </w:tcPr>
          <w:p>
            <w:pPr>
              <w:spacing w:line="390" w:lineRule="exact"/>
              <w:rPr>
                <w:rFonts w:hint="eastAsia" w:ascii="仿宋_GB2312" w:hAnsi="仿宋"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637"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工作单位</w:t>
            </w:r>
          </w:p>
        </w:tc>
        <w:tc>
          <w:tcPr>
            <w:tcW w:w="2834" w:type="pct"/>
            <w:gridSpan w:val="7"/>
            <w:noWrap w:val="0"/>
            <w:vAlign w:val="center"/>
          </w:tcPr>
          <w:p>
            <w:pPr>
              <w:spacing w:line="390" w:lineRule="exact"/>
              <w:rPr>
                <w:rFonts w:hint="eastAsia" w:ascii="仿宋_GB2312" w:hAnsi="仿宋" w:eastAsia="仿宋_GB2312"/>
                <w:color w:val="000000"/>
              </w:rPr>
            </w:pPr>
          </w:p>
        </w:tc>
        <w:tc>
          <w:tcPr>
            <w:tcW w:w="606" w:type="pct"/>
            <w:tcBorders>
              <w:top w:val="single" w:color="auto" w:sz="4" w:space="0"/>
            </w:tcBorders>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行政职务</w:t>
            </w:r>
          </w:p>
        </w:tc>
        <w:tc>
          <w:tcPr>
            <w:tcW w:w="923" w:type="pct"/>
            <w:tcBorders>
              <w:top w:val="single" w:color="auto" w:sz="4" w:space="0"/>
            </w:tcBorders>
            <w:noWrap w:val="0"/>
            <w:vAlign w:val="center"/>
          </w:tcPr>
          <w:p>
            <w:pPr>
              <w:spacing w:line="390" w:lineRule="exact"/>
              <w:rPr>
                <w:rFonts w:hint="eastAsia" w:ascii="仿宋_GB2312" w:hAnsi="仿宋"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637"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二级单位</w:t>
            </w:r>
          </w:p>
        </w:tc>
        <w:tc>
          <w:tcPr>
            <w:tcW w:w="2834" w:type="pct"/>
            <w:gridSpan w:val="7"/>
            <w:noWrap w:val="0"/>
            <w:vAlign w:val="center"/>
          </w:tcPr>
          <w:p>
            <w:pPr>
              <w:spacing w:line="390" w:lineRule="exact"/>
              <w:rPr>
                <w:rFonts w:hint="eastAsia" w:ascii="仿宋_GB2312" w:hAnsi="仿宋" w:eastAsia="仿宋_GB2312"/>
                <w:color w:val="000000"/>
              </w:rPr>
            </w:pPr>
          </w:p>
        </w:tc>
        <w:tc>
          <w:tcPr>
            <w:tcW w:w="606"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党    派</w:t>
            </w:r>
          </w:p>
        </w:tc>
        <w:tc>
          <w:tcPr>
            <w:tcW w:w="923" w:type="pct"/>
            <w:noWrap w:val="0"/>
            <w:vAlign w:val="center"/>
          </w:tcPr>
          <w:p>
            <w:pPr>
              <w:spacing w:line="390" w:lineRule="exact"/>
              <w:rPr>
                <w:rFonts w:hint="eastAsia" w:ascii="仿宋_GB2312" w:hAnsi="仿宋"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637" w:type="pct"/>
            <w:vMerge w:val="restart"/>
            <w:tcBorders>
              <w:top w:val="single" w:color="auto" w:sz="4" w:space="0"/>
            </w:tcBorders>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完成单位</w:t>
            </w:r>
          </w:p>
        </w:tc>
        <w:tc>
          <w:tcPr>
            <w:tcW w:w="2834" w:type="pct"/>
            <w:gridSpan w:val="7"/>
            <w:vMerge w:val="restart"/>
            <w:noWrap w:val="0"/>
            <w:vAlign w:val="center"/>
          </w:tcPr>
          <w:p>
            <w:pPr>
              <w:spacing w:line="390" w:lineRule="exact"/>
              <w:rPr>
                <w:rFonts w:hint="eastAsia" w:ascii="仿宋_GB2312" w:hAnsi="仿宋" w:eastAsia="仿宋_GB2312"/>
                <w:color w:val="000000"/>
              </w:rPr>
            </w:pPr>
          </w:p>
        </w:tc>
        <w:tc>
          <w:tcPr>
            <w:tcW w:w="606"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所 在 地</w:t>
            </w:r>
          </w:p>
        </w:tc>
        <w:tc>
          <w:tcPr>
            <w:tcW w:w="923" w:type="pct"/>
            <w:noWrap w:val="0"/>
            <w:vAlign w:val="center"/>
          </w:tcPr>
          <w:p>
            <w:pPr>
              <w:spacing w:line="390" w:lineRule="exact"/>
              <w:rPr>
                <w:rFonts w:hint="eastAsia" w:ascii="仿宋_GB2312" w:hAnsi="仿宋"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1" w:hRule="atLeast"/>
          <w:jc w:val="center"/>
        </w:trPr>
        <w:tc>
          <w:tcPr>
            <w:tcW w:w="637" w:type="pct"/>
            <w:vMerge w:val="continue"/>
            <w:noWrap w:val="0"/>
            <w:vAlign w:val="center"/>
          </w:tcPr>
          <w:p>
            <w:pPr>
              <w:spacing w:line="390" w:lineRule="exact"/>
              <w:jc w:val="center"/>
              <w:rPr>
                <w:rFonts w:hint="eastAsia" w:ascii="仿宋_GB2312" w:hAnsi="仿宋" w:eastAsia="仿宋_GB2312"/>
                <w:color w:val="000000"/>
              </w:rPr>
            </w:pPr>
          </w:p>
        </w:tc>
        <w:tc>
          <w:tcPr>
            <w:tcW w:w="2834" w:type="pct"/>
            <w:gridSpan w:val="7"/>
            <w:vMerge w:val="continue"/>
            <w:noWrap w:val="0"/>
            <w:vAlign w:val="center"/>
          </w:tcPr>
          <w:p>
            <w:pPr>
              <w:spacing w:line="390" w:lineRule="exact"/>
              <w:rPr>
                <w:rFonts w:hint="eastAsia" w:ascii="仿宋_GB2312" w:hAnsi="仿宋" w:eastAsia="仿宋_GB2312"/>
                <w:color w:val="000000"/>
              </w:rPr>
            </w:pPr>
          </w:p>
        </w:tc>
        <w:tc>
          <w:tcPr>
            <w:tcW w:w="606" w:type="pct"/>
            <w:noWrap w:val="0"/>
            <w:vAlign w:val="center"/>
          </w:tcPr>
          <w:p>
            <w:pPr>
              <w:spacing w:line="390" w:lineRule="exact"/>
              <w:jc w:val="center"/>
              <w:rPr>
                <w:rFonts w:hint="eastAsia" w:ascii="仿宋_GB2312" w:hAnsi="仿宋" w:eastAsia="仿宋_GB2312"/>
                <w:color w:val="000000"/>
              </w:rPr>
            </w:pPr>
            <w:r>
              <w:rPr>
                <w:rFonts w:hint="eastAsia" w:ascii="仿宋_GB2312" w:hAnsi="仿宋" w:eastAsia="仿宋_GB2312"/>
                <w:color w:val="000000"/>
              </w:rPr>
              <w:t>单位性质</w:t>
            </w:r>
          </w:p>
        </w:tc>
        <w:tc>
          <w:tcPr>
            <w:tcW w:w="923" w:type="pct"/>
            <w:noWrap w:val="0"/>
            <w:vAlign w:val="center"/>
          </w:tcPr>
          <w:p>
            <w:pPr>
              <w:spacing w:line="390" w:lineRule="exact"/>
              <w:rPr>
                <w:rFonts w:hint="eastAsia" w:ascii="仿宋_GB2312" w:hAnsi="仿宋"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jc w:val="center"/>
        </w:trPr>
        <w:tc>
          <w:tcPr>
            <w:tcW w:w="1321" w:type="pct"/>
            <w:gridSpan w:val="2"/>
            <w:noWrap w:val="0"/>
            <w:vAlign w:val="center"/>
          </w:tcPr>
          <w:p>
            <w:pPr>
              <w:spacing w:line="390" w:lineRule="exact"/>
              <w:jc w:val="left"/>
              <w:rPr>
                <w:rFonts w:hint="eastAsia" w:ascii="仿宋_GB2312" w:hAnsi="仿宋" w:eastAsia="仿宋_GB2312"/>
                <w:color w:val="000000"/>
              </w:rPr>
            </w:pPr>
            <w:r>
              <w:rPr>
                <w:rFonts w:hint="eastAsia" w:ascii="仿宋_GB2312" w:hAnsi="仿宋" w:eastAsia="仿宋_GB2312"/>
                <w:color w:val="000000"/>
              </w:rPr>
              <w:t>参加本项目的起止时间</w:t>
            </w:r>
          </w:p>
        </w:tc>
        <w:tc>
          <w:tcPr>
            <w:tcW w:w="3679" w:type="pct"/>
            <w:gridSpan w:val="8"/>
            <w:noWrap w:val="0"/>
            <w:vAlign w:val="center"/>
          </w:tcPr>
          <w:p>
            <w:pPr>
              <w:spacing w:line="390" w:lineRule="exact"/>
              <w:rPr>
                <w:rFonts w:hint="eastAsia" w:ascii="仿宋_GB2312" w:hAnsi="仿宋" w:eastAsia="仿宋_GB2312"/>
                <w:color w:val="000000"/>
              </w:rPr>
            </w:pPr>
            <w:r>
              <w:rPr>
                <w:rFonts w:hint="eastAsia" w:ascii="仿宋_GB2312" w:hAnsi="仿宋" w:eastAsia="仿宋_GB2312"/>
                <w:color w:val="000000"/>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1262" w:hRule="atLeast"/>
          <w:jc w:val="center"/>
        </w:trPr>
        <w:tc>
          <w:tcPr>
            <w:tcW w:w="5000" w:type="pct"/>
            <w:gridSpan w:val="10"/>
            <w:noWrap w:val="0"/>
            <w:vAlign w:val="top"/>
          </w:tcPr>
          <w:p>
            <w:pPr>
              <w:spacing w:line="390" w:lineRule="exact"/>
              <w:rPr>
                <w:rFonts w:hint="eastAsia" w:ascii="仿宋_GB2312" w:hAnsi="仿宋" w:eastAsia="仿宋_GB2312"/>
                <w:color w:val="000000"/>
              </w:rPr>
            </w:pPr>
            <w:r>
              <w:rPr>
                <w:rFonts w:hint="eastAsia" w:ascii="仿宋_GB2312" w:hAnsi="仿宋" w:eastAsia="仿宋_GB2312"/>
                <w:color w:val="000000"/>
              </w:rPr>
              <w:t>对本项目主要科技创新的贡献：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84" w:hRule="atLeast"/>
          <w:jc w:val="center"/>
        </w:trPr>
        <w:tc>
          <w:tcPr>
            <w:tcW w:w="5000" w:type="pct"/>
            <w:gridSpan w:val="10"/>
            <w:noWrap w:val="0"/>
            <w:vAlign w:val="top"/>
          </w:tcPr>
          <w:p>
            <w:pPr>
              <w:spacing w:line="390" w:lineRule="exact"/>
              <w:rPr>
                <w:rFonts w:hint="eastAsia" w:ascii="仿宋_GB2312" w:hAnsi="仿宋" w:eastAsia="仿宋_GB2312"/>
                <w:color w:val="000000"/>
              </w:rPr>
            </w:pPr>
            <w:r>
              <w:rPr>
                <w:rFonts w:hint="eastAsia" w:ascii="仿宋_GB2312" w:hAnsi="仿宋" w:eastAsia="仿宋_GB2312"/>
                <w:color w:val="000000"/>
              </w:rPr>
              <w:t>曾获奖情况：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08" w:hRule="atLeast"/>
          <w:jc w:val="center"/>
        </w:trPr>
        <w:tc>
          <w:tcPr>
            <w:tcW w:w="2995" w:type="pct"/>
            <w:gridSpan w:val="7"/>
            <w:tcBorders>
              <w:bottom w:val="single" w:color="auto" w:sz="8" w:space="0"/>
            </w:tcBorders>
            <w:noWrap w:val="0"/>
            <w:vAlign w:val="top"/>
          </w:tcPr>
          <w:p>
            <w:pPr>
              <w:jc w:val="left"/>
              <w:rPr>
                <w:rFonts w:hint="eastAsia" w:ascii="仿宋_GB2312" w:hAnsi="仿宋" w:eastAsia="仿宋_GB2312"/>
                <w:color w:val="000000"/>
              </w:rPr>
            </w:pPr>
            <w:r>
              <w:rPr>
                <w:rFonts w:hint="eastAsia" w:ascii="仿宋_GB2312" w:hAnsi="仿宋" w:eastAsia="仿宋_GB2312"/>
                <w:b/>
                <w:bCs/>
                <w:color w:val="000000"/>
              </w:rPr>
              <w:t>声明</w:t>
            </w:r>
            <w:r>
              <w:rPr>
                <w:rFonts w:hint="eastAsia" w:ascii="仿宋_GB2312" w:hAnsi="仿宋" w:eastAsia="仿宋_GB2312"/>
                <w:color w:val="000000"/>
              </w:rPr>
              <w:t>：本人同意完成人排名，自觉遵守《中国电力技术市场协会电力科技成果“金苹果奖”奖励办法（试行）》的有关规定，保证所提供的有关材料真实有效，且不存在违反相关法律法规及侵犯他人知识产权的情形。</w:t>
            </w:r>
          </w:p>
          <w:p>
            <w:pPr>
              <w:ind w:firstLine="422"/>
              <w:rPr>
                <w:rFonts w:hint="eastAsia" w:ascii="仿宋_GB2312" w:hAnsi="仿宋" w:eastAsia="仿宋_GB2312"/>
                <w:color w:val="000000"/>
              </w:rPr>
            </w:pPr>
            <w:r>
              <w:rPr>
                <w:rFonts w:hint="eastAsia" w:ascii="仿宋_GB2312" w:hAnsi="仿宋" w:eastAsia="仿宋_GB2312"/>
                <w:color w:val="000000"/>
              </w:rPr>
              <w:t>本人工作单位已知悉本人申报情况且无异议。</w:t>
            </w:r>
          </w:p>
          <w:p>
            <w:pPr>
              <w:rPr>
                <w:rFonts w:hint="eastAsia" w:ascii="仿宋_GB2312" w:hAnsi="仿宋" w:eastAsia="仿宋_GB2312"/>
                <w:color w:val="000000"/>
              </w:rPr>
            </w:pPr>
          </w:p>
          <w:p>
            <w:pPr>
              <w:ind w:firstLine="1785" w:firstLineChars="850"/>
              <w:rPr>
                <w:rFonts w:hint="eastAsia" w:ascii="仿宋_GB2312" w:hAnsi="仿宋" w:eastAsia="仿宋_GB2312"/>
                <w:color w:val="000000"/>
              </w:rPr>
            </w:pPr>
            <w:r>
              <w:rPr>
                <w:rFonts w:hint="eastAsia" w:ascii="仿宋_GB2312" w:hAnsi="仿宋" w:eastAsia="仿宋_GB2312"/>
                <w:color w:val="000000"/>
              </w:rPr>
              <w:t>本人签名：</w:t>
            </w:r>
          </w:p>
          <w:p>
            <w:pPr>
              <w:ind w:firstLine="1785" w:firstLineChars="850"/>
              <w:rPr>
                <w:rFonts w:hint="eastAsia" w:ascii="仿宋_GB2312" w:hAnsi="仿宋" w:eastAsia="仿宋_GB2312"/>
                <w:color w:val="000000"/>
              </w:rPr>
            </w:pPr>
          </w:p>
          <w:p>
            <w:pPr>
              <w:rPr>
                <w:rFonts w:hint="eastAsia" w:ascii="仿宋_GB2312" w:hAnsi="仿宋" w:eastAsia="仿宋_GB2312"/>
                <w:color w:val="000000"/>
              </w:rPr>
            </w:pPr>
            <w:r>
              <w:rPr>
                <w:rFonts w:hint="eastAsia" w:ascii="仿宋_GB2312" w:hAnsi="仿宋" w:eastAsia="仿宋_GB2312"/>
                <w:color w:val="000000"/>
              </w:rPr>
              <w:t xml:space="preserve">                           年    月    日</w:t>
            </w:r>
          </w:p>
        </w:tc>
        <w:tc>
          <w:tcPr>
            <w:tcW w:w="2005" w:type="pct"/>
            <w:gridSpan w:val="3"/>
            <w:tcBorders>
              <w:bottom w:val="single" w:color="auto" w:sz="8" w:space="0"/>
            </w:tcBorders>
            <w:noWrap w:val="0"/>
            <w:vAlign w:val="top"/>
          </w:tcPr>
          <w:p>
            <w:pPr>
              <w:ind w:firstLine="422"/>
              <w:rPr>
                <w:rFonts w:hint="eastAsia" w:ascii="仿宋_GB2312" w:hAnsi="仿宋" w:eastAsia="仿宋_GB2312"/>
                <w:color w:val="000000"/>
              </w:rPr>
            </w:pPr>
            <w:r>
              <w:rPr>
                <w:rFonts w:hint="eastAsia" w:ascii="仿宋_GB2312" w:hAnsi="仿宋" w:eastAsia="仿宋_GB2312"/>
                <w:b/>
                <w:color w:val="000000"/>
              </w:rPr>
              <w:t>完成单位声明</w:t>
            </w:r>
            <w:r>
              <w:rPr>
                <w:rFonts w:hint="eastAsia" w:ascii="仿宋_GB2312" w:hAnsi="仿宋" w:eastAsia="仿宋_GB2312"/>
                <w:color w:val="000000"/>
              </w:rPr>
              <w:t>：本单位确认该完成人情况表内容真实有效，且不存在违反相关法律法规及侵犯他人知识产权的情形。</w:t>
            </w:r>
          </w:p>
          <w:p>
            <w:pPr>
              <w:ind w:firstLine="422"/>
              <w:rPr>
                <w:rFonts w:hint="eastAsia" w:ascii="仿宋_GB2312" w:hAnsi="仿宋" w:eastAsia="仿宋_GB2312"/>
                <w:color w:val="000000"/>
              </w:rPr>
            </w:pPr>
            <w:r>
              <w:rPr>
                <w:rFonts w:hint="eastAsia" w:ascii="仿宋_GB2312" w:hAnsi="仿宋" w:eastAsia="仿宋_GB2312"/>
                <w:b/>
                <w:color w:val="000000"/>
              </w:rPr>
              <w:t>工作单位声明</w:t>
            </w:r>
            <w:r>
              <w:rPr>
                <w:rFonts w:hint="eastAsia" w:ascii="仿宋_GB2312" w:hAnsi="仿宋" w:eastAsia="仿宋_GB2312"/>
                <w:color w:val="000000"/>
              </w:rPr>
              <w:t>：本单位对该完成人申报无异议。</w:t>
            </w:r>
          </w:p>
          <w:p>
            <w:pPr>
              <w:rPr>
                <w:rFonts w:hint="eastAsia" w:ascii="仿宋_GB2312" w:hAnsi="仿宋" w:eastAsia="仿宋_GB2312"/>
                <w:color w:val="000000"/>
              </w:rPr>
            </w:pPr>
          </w:p>
          <w:p>
            <w:pPr>
              <w:rPr>
                <w:rFonts w:hint="eastAsia" w:ascii="仿宋_GB2312" w:hAnsi="仿宋" w:eastAsia="仿宋_GB2312"/>
                <w:color w:val="000000"/>
              </w:rPr>
            </w:pPr>
            <w:r>
              <w:rPr>
                <w:rFonts w:hint="eastAsia" w:ascii="仿宋_GB2312" w:hAnsi="仿宋" w:eastAsia="仿宋_GB2312"/>
                <w:color w:val="000000"/>
              </w:rPr>
              <w:t xml:space="preserve">       单位（盖章）</w:t>
            </w:r>
          </w:p>
          <w:p>
            <w:pPr>
              <w:rPr>
                <w:rFonts w:hint="eastAsia" w:ascii="仿宋_GB2312" w:hAnsi="仿宋" w:eastAsia="仿宋_GB2312"/>
                <w:color w:val="000000"/>
              </w:rPr>
            </w:pPr>
          </w:p>
          <w:p>
            <w:pPr>
              <w:rPr>
                <w:rFonts w:hint="eastAsia" w:ascii="仿宋_GB2312" w:hAnsi="仿宋" w:eastAsia="仿宋_GB2312"/>
                <w:color w:val="000000"/>
              </w:rPr>
            </w:pPr>
            <w:r>
              <w:rPr>
                <w:rFonts w:hint="eastAsia" w:ascii="仿宋_GB2312" w:hAnsi="仿宋" w:eastAsia="仿宋_GB2312"/>
                <w:color w:val="000000"/>
              </w:rPr>
              <w:t xml:space="preserve">             年    月    日</w:t>
            </w:r>
          </w:p>
        </w:tc>
      </w:tr>
    </w:tbl>
    <w:p>
      <w:pPr>
        <w:rPr>
          <w:rFonts w:hint="eastAsia" w:ascii="仿宋_GB2312" w:hAnsi="仿宋" w:eastAsia="仿宋_GB2312"/>
          <w:color w:val="000000"/>
        </w:rPr>
      </w:pPr>
    </w:p>
    <w:p>
      <w:pPr>
        <w:rPr>
          <w:rFonts w:hint="eastAsia" w:ascii="仿宋_GB2312" w:hAnsi="仿宋" w:eastAsia="仿宋_GB2312"/>
          <w:color w:val="000000"/>
        </w:rPr>
      </w:pPr>
    </w:p>
    <w:p>
      <w:pPr>
        <w:rPr>
          <w:rFonts w:hint="eastAsia" w:ascii="仿宋_GB2312" w:hAnsi="仿宋" w:eastAsia="仿宋_GB2312"/>
          <w:color w:val="000000"/>
        </w:rPr>
      </w:pPr>
    </w:p>
    <w:p>
      <w:pPr>
        <w:rPr>
          <w:rFonts w:hint="eastAsia" w:ascii="仿宋_GB2312" w:hAnsi="仿宋" w:eastAsia="仿宋_GB2312"/>
          <w:color w:val="000000"/>
        </w:rPr>
      </w:pPr>
    </w:p>
    <w:p>
      <w:pPr>
        <w:rPr>
          <w:rFonts w:hint="eastAsia" w:ascii="仿宋_GB2312" w:hAnsi="仿宋" w:eastAsia="仿宋_GB2312"/>
          <w:color w:val="000000"/>
        </w:rPr>
      </w:pPr>
    </w:p>
    <w:p>
      <w:pPr>
        <w:pStyle w:val="16"/>
        <w:numPr>
          <w:ilvl w:val="0"/>
          <w:numId w:val="1"/>
        </w:numPr>
        <w:spacing w:before="156" w:beforeLines="50" w:after="156" w:afterLines="50"/>
        <w:ind w:firstLineChars="0"/>
        <w:jc w:val="center"/>
        <w:rPr>
          <w:rFonts w:hint="eastAsia" w:ascii="仿宋_GB2312" w:hAnsi="仿宋" w:eastAsia="仿宋_GB2312"/>
          <w:b/>
          <w:bCs/>
          <w:color w:val="000000"/>
          <w:sz w:val="32"/>
          <w:szCs w:val="32"/>
        </w:rPr>
      </w:pPr>
      <w:r>
        <w:rPr>
          <w:rFonts w:hint="eastAsia" w:ascii="仿宋_GB2312" w:hAnsi="仿宋" w:eastAsia="仿宋_GB2312"/>
          <w:b/>
          <w:bCs/>
          <w:color w:val="000000"/>
          <w:sz w:val="32"/>
          <w:szCs w:val="32"/>
        </w:rPr>
        <w:t>主要完成单位情况表</w:t>
      </w:r>
    </w:p>
    <w:p>
      <w:pPr>
        <w:rPr>
          <w:rFonts w:hint="eastAsia" w:ascii="仿宋_GB2312" w:hAnsi="仿宋" w:eastAsia="仿宋_GB2312"/>
          <w:color w:val="000000"/>
        </w:rPr>
      </w:pPr>
    </w:p>
    <w:tbl>
      <w:tblPr>
        <w:tblStyle w:val="3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1335"/>
        <w:gridCol w:w="1585"/>
        <w:gridCol w:w="1355"/>
        <w:gridCol w:w="1306"/>
        <w:gridCol w:w="15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55" w:hRule="exact"/>
          <w:jc w:val="center"/>
        </w:trPr>
        <w:tc>
          <w:tcPr>
            <w:tcW w:w="818" w:type="pct"/>
            <w:noWrap w:val="0"/>
            <w:vAlign w:val="center"/>
          </w:tcPr>
          <w:p>
            <w:pPr>
              <w:spacing w:line="280" w:lineRule="exact"/>
              <w:jc w:val="center"/>
              <w:rPr>
                <w:rFonts w:hint="eastAsia" w:ascii="仿宋_GB2312" w:hAnsi="仿宋" w:eastAsia="仿宋_GB2312"/>
                <w:color w:val="000000"/>
                <w:szCs w:val="21"/>
              </w:rPr>
            </w:pPr>
            <w:r>
              <w:rPr>
                <w:rFonts w:hint="eastAsia" w:ascii="仿宋_GB2312" w:hAnsi="仿宋" w:eastAsia="仿宋_GB2312"/>
                <w:color w:val="000000"/>
                <w:szCs w:val="21"/>
              </w:rPr>
              <w:t>单位名称</w:t>
            </w:r>
          </w:p>
        </w:tc>
        <w:tc>
          <w:tcPr>
            <w:tcW w:w="4182" w:type="pct"/>
            <w:gridSpan w:val="5"/>
            <w:noWrap w:val="0"/>
            <w:vAlign w:val="center"/>
          </w:tcPr>
          <w:p>
            <w:pPr>
              <w:spacing w:line="360" w:lineRule="exact"/>
              <w:rPr>
                <w:rFonts w:hint="eastAsia" w:ascii="仿宋_GB2312" w:hAnsi="仿宋"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55" w:hRule="exact"/>
          <w:jc w:val="center"/>
        </w:trPr>
        <w:tc>
          <w:tcPr>
            <w:tcW w:w="818" w:type="pct"/>
            <w:noWrap w:val="0"/>
            <w:vAlign w:val="center"/>
          </w:tcPr>
          <w:p>
            <w:pPr>
              <w:spacing w:line="280" w:lineRule="exact"/>
              <w:jc w:val="center"/>
              <w:rPr>
                <w:rFonts w:hint="eastAsia" w:ascii="仿宋_GB2312" w:hAnsi="仿宋" w:eastAsia="仿宋_GB2312"/>
                <w:color w:val="000000"/>
                <w:szCs w:val="21"/>
              </w:rPr>
            </w:pPr>
            <w:r>
              <w:rPr>
                <w:rFonts w:hint="eastAsia" w:ascii="仿宋_GB2312" w:hAnsi="仿宋" w:eastAsia="仿宋_GB2312"/>
                <w:color w:val="000000"/>
                <w:szCs w:val="21"/>
              </w:rPr>
              <w:t>排    名</w:t>
            </w:r>
          </w:p>
        </w:tc>
        <w:tc>
          <w:tcPr>
            <w:tcW w:w="783" w:type="pct"/>
            <w:noWrap w:val="0"/>
            <w:vAlign w:val="center"/>
          </w:tcPr>
          <w:p>
            <w:pPr>
              <w:spacing w:line="360" w:lineRule="exact"/>
              <w:rPr>
                <w:rFonts w:hint="eastAsia" w:ascii="仿宋_GB2312" w:hAnsi="仿宋" w:eastAsia="仿宋_GB2312"/>
                <w:color w:val="000000"/>
                <w:szCs w:val="21"/>
              </w:rPr>
            </w:pPr>
          </w:p>
        </w:tc>
        <w:tc>
          <w:tcPr>
            <w:tcW w:w="930" w:type="pct"/>
            <w:noWrap w:val="0"/>
            <w:vAlign w:val="center"/>
          </w:tcPr>
          <w:p>
            <w:pPr>
              <w:spacing w:line="360" w:lineRule="exact"/>
              <w:jc w:val="center"/>
              <w:rPr>
                <w:rFonts w:hint="eastAsia" w:ascii="仿宋_GB2312" w:hAnsi="仿宋" w:eastAsia="仿宋_GB2312"/>
                <w:color w:val="000000"/>
                <w:szCs w:val="21"/>
              </w:rPr>
            </w:pPr>
            <w:r>
              <w:rPr>
                <w:rFonts w:hint="eastAsia" w:ascii="仿宋_GB2312" w:hAnsi="仿宋" w:eastAsia="仿宋_GB2312"/>
                <w:color w:val="000000"/>
                <w:szCs w:val="21"/>
              </w:rPr>
              <w:t>法定代表人</w:t>
            </w:r>
          </w:p>
        </w:tc>
        <w:tc>
          <w:tcPr>
            <w:tcW w:w="795" w:type="pct"/>
            <w:noWrap w:val="0"/>
            <w:vAlign w:val="center"/>
          </w:tcPr>
          <w:p>
            <w:pPr>
              <w:spacing w:line="360" w:lineRule="exact"/>
              <w:rPr>
                <w:rFonts w:hint="eastAsia" w:ascii="仿宋_GB2312" w:hAnsi="仿宋" w:eastAsia="仿宋_GB2312"/>
                <w:color w:val="000000"/>
                <w:szCs w:val="21"/>
              </w:rPr>
            </w:pPr>
          </w:p>
        </w:tc>
        <w:tc>
          <w:tcPr>
            <w:tcW w:w="766" w:type="pct"/>
            <w:noWrap w:val="0"/>
            <w:vAlign w:val="center"/>
          </w:tcPr>
          <w:p>
            <w:pPr>
              <w:spacing w:line="280" w:lineRule="exact"/>
              <w:jc w:val="center"/>
              <w:rPr>
                <w:rFonts w:hint="eastAsia" w:ascii="仿宋_GB2312" w:hAnsi="仿宋" w:eastAsia="仿宋_GB2312"/>
                <w:color w:val="000000"/>
                <w:szCs w:val="21"/>
              </w:rPr>
            </w:pPr>
            <w:r>
              <w:rPr>
                <w:rFonts w:hint="eastAsia" w:ascii="仿宋_GB2312" w:hAnsi="仿宋" w:eastAsia="仿宋_GB2312"/>
                <w:color w:val="000000"/>
                <w:szCs w:val="21"/>
              </w:rPr>
              <w:t>所 在 地</w:t>
            </w:r>
          </w:p>
        </w:tc>
        <w:tc>
          <w:tcPr>
            <w:tcW w:w="908" w:type="pct"/>
            <w:noWrap w:val="0"/>
            <w:vAlign w:val="center"/>
          </w:tcPr>
          <w:p>
            <w:pPr>
              <w:spacing w:line="360" w:lineRule="exact"/>
              <w:rPr>
                <w:rFonts w:hint="eastAsia" w:ascii="仿宋_GB2312" w:hAnsi="仿宋"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818" w:type="pct"/>
            <w:noWrap w:val="0"/>
            <w:vAlign w:val="center"/>
          </w:tcPr>
          <w:p>
            <w:pPr>
              <w:spacing w:line="280" w:lineRule="exact"/>
              <w:jc w:val="center"/>
              <w:rPr>
                <w:rFonts w:hint="eastAsia" w:ascii="仿宋_GB2312" w:hAnsi="仿宋" w:eastAsia="仿宋_GB2312"/>
                <w:color w:val="000000"/>
                <w:szCs w:val="21"/>
              </w:rPr>
            </w:pPr>
            <w:r>
              <w:rPr>
                <w:rFonts w:hint="eastAsia" w:ascii="仿宋_GB2312" w:hAnsi="仿宋" w:eastAsia="仿宋_GB2312"/>
                <w:color w:val="000000"/>
                <w:szCs w:val="21"/>
              </w:rPr>
              <w:t>单位性质</w:t>
            </w:r>
          </w:p>
        </w:tc>
        <w:tc>
          <w:tcPr>
            <w:tcW w:w="783" w:type="pct"/>
            <w:noWrap w:val="0"/>
            <w:vAlign w:val="center"/>
          </w:tcPr>
          <w:p>
            <w:pPr>
              <w:spacing w:line="360" w:lineRule="exact"/>
              <w:rPr>
                <w:rFonts w:hint="eastAsia" w:ascii="仿宋_GB2312" w:hAnsi="仿宋" w:eastAsia="仿宋_GB2312"/>
                <w:color w:val="000000"/>
                <w:szCs w:val="21"/>
              </w:rPr>
            </w:pPr>
          </w:p>
        </w:tc>
        <w:tc>
          <w:tcPr>
            <w:tcW w:w="930" w:type="pct"/>
            <w:noWrap w:val="0"/>
            <w:vAlign w:val="center"/>
          </w:tcPr>
          <w:p>
            <w:pPr>
              <w:spacing w:line="280" w:lineRule="exact"/>
              <w:jc w:val="center"/>
              <w:rPr>
                <w:rFonts w:hint="eastAsia" w:ascii="仿宋_GB2312" w:hAnsi="仿宋" w:eastAsia="仿宋_GB2312"/>
                <w:color w:val="000000"/>
                <w:szCs w:val="21"/>
              </w:rPr>
            </w:pPr>
            <w:r>
              <w:rPr>
                <w:rFonts w:hint="eastAsia" w:ascii="仿宋_GB2312" w:hAnsi="仿宋" w:eastAsia="仿宋_GB2312"/>
                <w:color w:val="000000"/>
                <w:szCs w:val="21"/>
              </w:rPr>
              <w:t>传    真</w:t>
            </w:r>
          </w:p>
        </w:tc>
        <w:tc>
          <w:tcPr>
            <w:tcW w:w="795" w:type="pct"/>
            <w:noWrap w:val="0"/>
            <w:vAlign w:val="center"/>
          </w:tcPr>
          <w:p>
            <w:pPr>
              <w:spacing w:line="360" w:lineRule="exact"/>
              <w:rPr>
                <w:rFonts w:hint="eastAsia" w:ascii="仿宋_GB2312" w:hAnsi="仿宋" w:eastAsia="仿宋_GB2312"/>
                <w:color w:val="000000"/>
                <w:szCs w:val="21"/>
              </w:rPr>
            </w:pPr>
          </w:p>
        </w:tc>
        <w:tc>
          <w:tcPr>
            <w:tcW w:w="766" w:type="pct"/>
            <w:noWrap w:val="0"/>
            <w:vAlign w:val="center"/>
          </w:tcPr>
          <w:p>
            <w:pPr>
              <w:spacing w:line="280" w:lineRule="exact"/>
              <w:jc w:val="center"/>
              <w:rPr>
                <w:rFonts w:hint="eastAsia" w:ascii="仿宋_GB2312" w:hAnsi="仿宋" w:eastAsia="仿宋_GB2312"/>
                <w:color w:val="000000"/>
                <w:szCs w:val="21"/>
              </w:rPr>
            </w:pPr>
            <w:r>
              <w:rPr>
                <w:rFonts w:hint="eastAsia" w:ascii="仿宋_GB2312" w:hAnsi="仿宋" w:eastAsia="仿宋_GB2312"/>
                <w:color w:val="000000"/>
                <w:szCs w:val="21"/>
              </w:rPr>
              <w:t>邮政编码</w:t>
            </w:r>
          </w:p>
        </w:tc>
        <w:tc>
          <w:tcPr>
            <w:tcW w:w="908" w:type="pct"/>
            <w:noWrap w:val="0"/>
            <w:vAlign w:val="center"/>
          </w:tcPr>
          <w:p>
            <w:pPr>
              <w:spacing w:line="360" w:lineRule="exact"/>
              <w:rPr>
                <w:rFonts w:hint="eastAsia" w:ascii="仿宋_GB2312" w:hAnsi="仿宋"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818" w:type="pct"/>
            <w:noWrap w:val="0"/>
            <w:vAlign w:val="center"/>
          </w:tcPr>
          <w:p>
            <w:pPr>
              <w:spacing w:line="280" w:lineRule="exact"/>
              <w:jc w:val="center"/>
              <w:rPr>
                <w:rFonts w:hint="eastAsia" w:ascii="仿宋_GB2312" w:hAnsi="仿宋" w:eastAsia="仿宋_GB2312"/>
                <w:color w:val="000000"/>
                <w:szCs w:val="21"/>
              </w:rPr>
            </w:pPr>
            <w:r>
              <w:rPr>
                <w:rFonts w:hint="eastAsia" w:ascii="仿宋_GB2312" w:hAnsi="仿宋" w:eastAsia="仿宋_GB2312"/>
                <w:color w:val="000000"/>
                <w:szCs w:val="21"/>
              </w:rPr>
              <w:t>通讯地址</w:t>
            </w:r>
          </w:p>
        </w:tc>
        <w:tc>
          <w:tcPr>
            <w:tcW w:w="4182" w:type="pct"/>
            <w:gridSpan w:val="5"/>
            <w:noWrap w:val="0"/>
            <w:vAlign w:val="center"/>
          </w:tcPr>
          <w:p>
            <w:pPr>
              <w:spacing w:line="360" w:lineRule="exact"/>
              <w:rPr>
                <w:rFonts w:hint="eastAsia" w:ascii="仿宋_GB2312" w:hAnsi="仿宋"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818" w:type="pct"/>
            <w:noWrap w:val="0"/>
            <w:vAlign w:val="center"/>
          </w:tcPr>
          <w:p>
            <w:pPr>
              <w:spacing w:line="280" w:lineRule="exact"/>
              <w:jc w:val="center"/>
              <w:rPr>
                <w:rFonts w:hint="eastAsia" w:ascii="仿宋_GB2312" w:hAnsi="仿宋" w:eastAsia="仿宋_GB2312"/>
                <w:color w:val="000000"/>
                <w:szCs w:val="21"/>
              </w:rPr>
            </w:pPr>
            <w:r>
              <w:rPr>
                <w:rFonts w:hint="eastAsia" w:ascii="仿宋_GB2312" w:hAnsi="仿宋" w:eastAsia="仿宋_GB2312"/>
                <w:color w:val="000000"/>
                <w:szCs w:val="21"/>
              </w:rPr>
              <w:t>联 系 人</w:t>
            </w:r>
          </w:p>
        </w:tc>
        <w:tc>
          <w:tcPr>
            <w:tcW w:w="783" w:type="pct"/>
            <w:noWrap w:val="0"/>
            <w:vAlign w:val="center"/>
          </w:tcPr>
          <w:p>
            <w:pPr>
              <w:spacing w:line="360" w:lineRule="exact"/>
              <w:rPr>
                <w:rFonts w:hint="eastAsia" w:ascii="仿宋_GB2312" w:hAnsi="仿宋" w:eastAsia="仿宋_GB2312"/>
                <w:color w:val="000000"/>
                <w:szCs w:val="21"/>
              </w:rPr>
            </w:pPr>
          </w:p>
        </w:tc>
        <w:tc>
          <w:tcPr>
            <w:tcW w:w="930" w:type="pct"/>
            <w:noWrap w:val="0"/>
            <w:vAlign w:val="center"/>
          </w:tcPr>
          <w:p>
            <w:pPr>
              <w:spacing w:line="280" w:lineRule="exact"/>
              <w:jc w:val="center"/>
              <w:rPr>
                <w:rFonts w:hint="eastAsia" w:ascii="仿宋_GB2312" w:hAnsi="仿宋" w:eastAsia="仿宋_GB2312"/>
                <w:color w:val="000000"/>
                <w:szCs w:val="21"/>
              </w:rPr>
            </w:pPr>
            <w:r>
              <w:rPr>
                <w:rFonts w:hint="eastAsia" w:ascii="仿宋_GB2312" w:hAnsi="仿宋" w:eastAsia="仿宋_GB2312"/>
                <w:color w:val="000000"/>
                <w:szCs w:val="21"/>
              </w:rPr>
              <w:t>单位电话</w:t>
            </w:r>
          </w:p>
        </w:tc>
        <w:tc>
          <w:tcPr>
            <w:tcW w:w="795" w:type="pct"/>
            <w:noWrap w:val="0"/>
            <w:vAlign w:val="center"/>
          </w:tcPr>
          <w:p>
            <w:pPr>
              <w:spacing w:line="360" w:lineRule="exact"/>
              <w:rPr>
                <w:rFonts w:hint="eastAsia" w:ascii="仿宋_GB2312" w:hAnsi="仿宋" w:eastAsia="仿宋_GB2312"/>
                <w:color w:val="000000"/>
                <w:szCs w:val="21"/>
              </w:rPr>
            </w:pPr>
          </w:p>
        </w:tc>
        <w:tc>
          <w:tcPr>
            <w:tcW w:w="766" w:type="pct"/>
            <w:noWrap w:val="0"/>
            <w:vAlign w:val="center"/>
          </w:tcPr>
          <w:p>
            <w:pPr>
              <w:spacing w:line="280" w:lineRule="exact"/>
              <w:jc w:val="center"/>
              <w:rPr>
                <w:rFonts w:hint="eastAsia" w:ascii="仿宋_GB2312" w:hAnsi="仿宋" w:eastAsia="仿宋_GB2312"/>
                <w:color w:val="000000"/>
                <w:szCs w:val="21"/>
              </w:rPr>
            </w:pPr>
            <w:r>
              <w:rPr>
                <w:rFonts w:hint="eastAsia" w:ascii="仿宋_GB2312" w:hAnsi="仿宋" w:eastAsia="仿宋_GB2312"/>
                <w:color w:val="000000"/>
                <w:szCs w:val="21"/>
              </w:rPr>
              <w:t>移动电话</w:t>
            </w:r>
          </w:p>
        </w:tc>
        <w:tc>
          <w:tcPr>
            <w:tcW w:w="908" w:type="pct"/>
            <w:noWrap w:val="0"/>
            <w:vAlign w:val="center"/>
          </w:tcPr>
          <w:p>
            <w:pPr>
              <w:spacing w:line="360" w:lineRule="exact"/>
              <w:rPr>
                <w:rFonts w:hint="eastAsia" w:ascii="仿宋_GB2312" w:hAnsi="仿宋"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818" w:type="pct"/>
            <w:noWrap w:val="0"/>
            <w:vAlign w:val="center"/>
          </w:tcPr>
          <w:p>
            <w:pPr>
              <w:spacing w:line="280" w:lineRule="exact"/>
              <w:jc w:val="center"/>
              <w:rPr>
                <w:rFonts w:hint="eastAsia" w:ascii="仿宋_GB2312" w:hAnsi="仿宋" w:eastAsia="仿宋_GB2312"/>
                <w:color w:val="000000"/>
                <w:szCs w:val="21"/>
              </w:rPr>
            </w:pPr>
            <w:r>
              <w:rPr>
                <w:rFonts w:hint="eastAsia" w:ascii="仿宋_GB2312" w:hAnsi="仿宋" w:eastAsia="仿宋_GB2312"/>
                <w:color w:val="000000"/>
                <w:szCs w:val="21"/>
              </w:rPr>
              <w:t>电子邮箱</w:t>
            </w:r>
          </w:p>
        </w:tc>
        <w:tc>
          <w:tcPr>
            <w:tcW w:w="4182" w:type="pct"/>
            <w:gridSpan w:val="5"/>
            <w:noWrap w:val="0"/>
            <w:vAlign w:val="center"/>
          </w:tcPr>
          <w:p>
            <w:pPr>
              <w:spacing w:line="360" w:lineRule="exact"/>
              <w:rPr>
                <w:rFonts w:hint="eastAsia" w:ascii="仿宋_GB2312" w:hAnsi="仿宋"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5000" w:type="pct"/>
            <w:gridSpan w:val="6"/>
            <w:noWrap w:val="0"/>
            <w:vAlign w:val="top"/>
          </w:tcPr>
          <w:p>
            <w:pPr>
              <w:spacing w:line="360" w:lineRule="exact"/>
              <w:rPr>
                <w:rFonts w:hint="eastAsia" w:ascii="仿宋_GB2312" w:hAnsi="仿宋" w:eastAsia="仿宋_GB2312"/>
                <w:color w:val="000000"/>
                <w:szCs w:val="21"/>
              </w:rPr>
            </w:pPr>
            <w:r>
              <w:rPr>
                <w:rFonts w:hint="eastAsia" w:ascii="仿宋_GB2312" w:hAnsi="仿宋" w:eastAsia="仿宋_GB2312"/>
                <w:color w:val="000000"/>
                <w:szCs w:val="21"/>
              </w:rPr>
              <w:t>对本项目科技创新和应用推广情况的贡献：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32" w:hRule="atLeast"/>
          <w:jc w:val="center"/>
        </w:trPr>
        <w:tc>
          <w:tcPr>
            <w:tcW w:w="5000" w:type="pct"/>
            <w:gridSpan w:val="6"/>
            <w:noWrap w:val="0"/>
            <w:vAlign w:val="top"/>
          </w:tcPr>
          <w:p>
            <w:pPr>
              <w:rPr>
                <w:rFonts w:hint="eastAsia" w:ascii="仿宋_GB2312" w:hAnsi="仿宋"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2895" w:hRule="atLeast"/>
          <w:jc w:val="center"/>
        </w:trPr>
        <w:tc>
          <w:tcPr>
            <w:tcW w:w="5000" w:type="pct"/>
            <w:gridSpan w:val="6"/>
            <w:noWrap w:val="0"/>
            <w:vAlign w:val="top"/>
          </w:tcPr>
          <w:p>
            <w:pPr>
              <w:ind w:firstLine="422"/>
              <w:rPr>
                <w:rFonts w:hint="eastAsia" w:ascii="仿宋_GB2312" w:hAnsi="仿宋" w:eastAsia="仿宋_GB2312"/>
                <w:color w:val="000000"/>
                <w:szCs w:val="21"/>
              </w:rPr>
            </w:pPr>
            <w:r>
              <w:rPr>
                <w:rFonts w:hint="eastAsia" w:ascii="仿宋_GB2312" w:hAnsi="仿宋" w:eastAsia="仿宋_GB2312"/>
                <w:b/>
                <w:bCs/>
                <w:color w:val="000000"/>
                <w:szCs w:val="21"/>
              </w:rPr>
              <w:t>声明</w:t>
            </w:r>
            <w:r>
              <w:rPr>
                <w:rFonts w:hint="eastAsia" w:ascii="仿宋_GB2312" w:hAnsi="仿宋" w:eastAsia="仿宋_GB2312"/>
                <w:color w:val="000000"/>
                <w:szCs w:val="21"/>
              </w:rPr>
              <w:t>：本单位同意完成单位排名，遵守《中国电力技术市场协会电力科技成果“金苹果奖”奖励办法（试行）》的有关规定，保证所提供的有关材料真实有效，且不存在任何违反《中华人民共和国保守国家秘密法》和《科学技术保密规定》等相关法律法规及侵犯他人知识产权的情形。</w:t>
            </w:r>
          </w:p>
          <w:p>
            <w:pPr>
              <w:rPr>
                <w:rFonts w:hint="eastAsia" w:ascii="仿宋_GB2312" w:hAnsi="仿宋" w:eastAsia="仿宋_GB2312"/>
                <w:color w:val="000000"/>
                <w:szCs w:val="21"/>
              </w:rPr>
            </w:pPr>
          </w:p>
          <w:p>
            <w:pPr>
              <w:rPr>
                <w:rFonts w:hint="eastAsia" w:ascii="仿宋_GB2312" w:hAnsi="仿宋" w:eastAsia="仿宋_GB2312"/>
                <w:color w:val="000000"/>
                <w:szCs w:val="21"/>
              </w:rPr>
            </w:pPr>
          </w:p>
          <w:p>
            <w:pPr>
              <w:rPr>
                <w:rFonts w:hint="eastAsia" w:ascii="仿宋_GB2312" w:hAnsi="仿宋" w:eastAsia="仿宋_GB2312"/>
                <w:color w:val="000000"/>
                <w:szCs w:val="21"/>
              </w:rPr>
            </w:pPr>
            <w:r>
              <w:rPr>
                <w:rFonts w:hint="eastAsia" w:ascii="仿宋_GB2312" w:hAnsi="仿宋" w:eastAsia="仿宋_GB2312"/>
                <w:color w:val="000000"/>
                <w:szCs w:val="21"/>
              </w:rPr>
              <w:t>法定代表人签名：                                 单位（盖章）</w:t>
            </w:r>
          </w:p>
          <w:p>
            <w:pPr>
              <w:rPr>
                <w:rFonts w:hint="eastAsia" w:ascii="仿宋_GB2312" w:hAnsi="仿宋" w:eastAsia="仿宋_GB2312"/>
                <w:color w:val="000000"/>
                <w:szCs w:val="21"/>
              </w:rPr>
            </w:pPr>
          </w:p>
          <w:p>
            <w:pPr>
              <w:rPr>
                <w:rFonts w:hint="eastAsia" w:ascii="仿宋_GB2312" w:hAnsi="仿宋" w:eastAsia="仿宋_GB2312"/>
                <w:color w:val="000000"/>
                <w:szCs w:val="21"/>
              </w:rPr>
            </w:pPr>
            <w:r>
              <w:rPr>
                <w:rFonts w:hint="eastAsia" w:ascii="仿宋_GB2312" w:hAnsi="仿宋" w:eastAsia="仿宋_GB2312"/>
                <w:color w:val="000000"/>
                <w:szCs w:val="21"/>
              </w:rPr>
              <w:t>年   月   日                                     年   月   日</w:t>
            </w:r>
          </w:p>
        </w:tc>
      </w:tr>
    </w:tbl>
    <w:p>
      <w:pPr>
        <w:rPr>
          <w:rFonts w:hint="eastAsia" w:ascii="仿宋_GB2312" w:hAnsi="仿宋" w:eastAsia="仿宋_GB2312"/>
          <w:color w:val="000000"/>
        </w:rPr>
      </w:pPr>
    </w:p>
    <w:p>
      <w:pPr>
        <w:rPr>
          <w:rFonts w:hint="eastAsia" w:ascii="仿宋_GB2312" w:hAnsi="仿宋" w:eastAsia="仿宋_GB2312"/>
          <w:color w:val="000000"/>
        </w:rPr>
      </w:pPr>
    </w:p>
    <w:p>
      <w:pPr>
        <w:rPr>
          <w:rFonts w:hint="eastAsia" w:ascii="仿宋_GB2312" w:hAnsi="仿宋" w:eastAsia="仿宋_GB2312"/>
          <w:color w:val="000000"/>
        </w:rPr>
      </w:pPr>
    </w:p>
    <w:p>
      <w:pPr>
        <w:spacing w:line="390" w:lineRule="exact"/>
        <w:ind w:firstLine="562" w:firstLineChars="200"/>
        <w:jc w:val="left"/>
        <w:rPr>
          <w:rFonts w:hint="eastAsia" w:ascii="仿宋_GB2312" w:hAnsi="仿宋" w:eastAsia="仿宋_GB2312"/>
          <w:b/>
          <w:color w:val="000000"/>
          <w:sz w:val="28"/>
        </w:rPr>
      </w:pPr>
      <w:r>
        <w:rPr>
          <w:rFonts w:hint="eastAsia" w:ascii="仿宋_GB2312" w:hAnsi="仿宋" w:eastAsia="仿宋_GB2312"/>
          <w:b/>
          <w:color w:val="000000"/>
          <w:sz w:val="28"/>
        </w:rPr>
        <w:t xml:space="preserve">附件：合作完成人关系情况汇总表 </w:t>
      </w:r>
    </w:p>
    <w:p>
      <w:pPr>
        <w:rPr>
          <w:rFonts w:hint="eastAsia" w:ascii="仿宋_GB2312" w:hAnsi="仿宋" w:eastAsia="仿宋_GB2312"/>
          <w:color w:val="000000"/>
        </w:rPr>
      </w:pPr>
    </w:p>
    <w:tbl>
      <w:tblPr>
        <w:tblStyle w:val="39"/>
        <w:tblW w:w="86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17" w:type="dxa"/>
            <w:noWrap w:val="0"/>
            <w:vAlign w:val="center"/>
          </w:tcPr>
          <w:p>
            <w:pPr>
              <w:spacing w:before="156" w:beforeLines="50" w:after="156" w:afterLines="50"/>
              <w:jc w:val="center"/>
              <w:rPr>
                <w:rFonts w:hint="eastAsia" w:ascii="仿宋_GB2312" w:hAnsi="仿宋" w:eastAsia="仿宋_GB2312"/>
                <w:color w:val="000000"/>
                <w:sz w:val="24"/>
              </w:rPr>
            </w:pPr>
            <w:r>
              <w:rPr>
                <w:rFonts w:hint="eastAsia" w:ascii="仿宋_GB2312" w:hAnsi="仿宋" w:eastAsia="仿宋_GB2312"/>
                <w:color w:val="000000"/>
                <w:sz w:val="24"/>
              </w:rPr>
              <w:t>序号</w:t>
            </w:r>
          </w:p>
        </w:tc>
        <w:tc>
          <w:tcPr>
            <w:tcW w:w="1276" w:type="dxa"/>
            <w:noWrap w:val="0"/>
            <w:vAlign w:val="center"/>
          </w:tcPr>
          <w:p>
            <w:pPr>
              <w:spacing w:before="156" w:beforeLines="50" w:after="156" w:afterLines="50"/>
              <w:jc w:val="center"/>
              <w:rPr>
                <w:rFonts w:hint="eastAsia" w:ascii="仿宋_GB2312" w:hAnsi="仿宋" w:eastAsia="仿宋_GB2312"/>
                <w:color w:val="000000"/>
                <w:sz w:val="24"/>
              </w:rPr>
            </w:pPr>
            <w:r>
              <w:rPr>
                <w:rFonts w:hint="eastAsia" w:ascii="仿宋_GB2312" w:hAnsi="仿宋" w:eastAsia="仿宋_GB2312"/>
                <w:color w:val="000000"/>
                <w:sz w:val="24"/>
              </w:rPr>
              <w:t>合作方式</w:t>
            </w:r>
          </w:p>
        </w:tc>
        <w:tc>
          <w:tcPr>
            <w:tcW w:w="1559" w:type="dxa"/>
            <w:noWrap w:val="0"/>
            <w:vAlign w:val="center"/>
          </w:tcPr>
          <w:p>
            <w:pPr>
              <w:spacing w:before="156" w:beforeLines="50" w:after="156" w:afterLines="50"/>
              <w:jc w:val="center"/>
              <w:rPr>
                <w:rFonts w:hint="eastAsia" w:ascii="仿宋_GB2312" w:hAnsi="仿宋" w:eastAsia="仿宋_GB2312"/>
                <w:color w:val="000000"/>
                <w:sz w:val="24"/>
              </w:rPr>
            </w:pPr>
            <w:r>
              <w:rPr>
                <w:rFonts w:hint="eastAsia" w:ascii="仿宋_GB2312" w:hAnsi="仿宋" w:eastAsia="仿宋_GB2312"/>
                <w:color w:val="000000"/>
                <w:sz w:val="24"/>
              </w:rPr>
              <w:t>合作者</w:t>
            </w:r>
          </w:p>
        </w:tc>
        <w:tc>
          <w:tcPr>
            <w:tcW w:w="1276" w:type="dxa"/>
            <w:noWrap w:val="0"/>
            <w:vAlign w:val="center"/>
          </w:tcPr>
          <w:p>
            <w:pPr>
              <w:spacing w:before="156" w:beforeLines="50" w:after="156" w:afterLines="50"/>
              <w:jc w:val="center"/>
              <w:rPr>
                <w:rFonts w:hint="eastAsia" w:ascii="仿宋_GB2312" w:hAnsi="仿宋" w:eastAsia="仿宋_GB2312"/>
                <w:color w:val="000000"/>
                <w:sz w:val="24"/>
              </w:rPr>
            </w:pPr>
            <w:r>
              <w:rPr>
                <w:rFonts w:hint="eastAsia" w:ascii="仿宋_GB2312" w:hAnsi="仿宋" w:eastAsia="仿宋_GB2312"/>
                <w:color w:val="000000"/>
                <w:sz w:val="24"/>
              </w:rPr>
              <w:t>合作时间</w:t>
            </w:r>
          </w:p>
        </w:tc>
        <w:tc>
          <w:tcPr>
            <w:tcW w:w="1276" w:type="dxa"/>
            <w:noWrap w:val="0"/>
            <w:vAlign w:val="center"/>
          </w:tcPr>
          <w:p>
            <w:pPr>
              <w:spacing w:before="156" w:beforeLines="50" w:after="156" w:afterLines="50"/>
              <w:jc w:val="center"/>
              <w:rPr>
                <w:rFonts w:hint="eastAsia" w:ascii="仿宋_GB2312" w:hAnsi="仿宋" w:eastAsia="仿宋_GB2312"/>
                <w:color w:val="000000"/>
                <w:sz w:val="24"/>
              </w:rPr>
            </w:pPr>
            <w:r>
              <w:rPr>
                <w:rFonts w:hint="eastAsia" w:ascii="仿宋_GB2312" w:hAnsi="仿宋" w:eastAsia="仿宋_GB2312"/>
                <w:color w:val="000000"/>
                <w:sz w:val="24"/>
              </w:rPr>
              <w:t>合作成果</w:t>
            </w:r>
          </w:p>
        </w:tc>
        <w:tc>
          <w:tcPr>
            <w:tcW w:w="1417" w:type="dxa"/>
            <w:noWrap w:val="0"/>
            <w:vAlign w:val="center"/>
          </w:tcPr>
          <w:p>
            <w:pPr>
              <w:spacing w:before="156" w:beforeLines="50" w:after="156" w:afterLines="50"/>
              <w:jc w:val="center"/>
              <w:rPr>
                <w:rFonts w:hint="eastAsia" w:ascii="仿宋_GB2312" w:hAnsi="仿宋" w:eastAsia="仿宋_GB2312"/>
                <w:color w:val="000000"/>
                <w:sz w:val="24"/>
              </w:rPr>
            </w:pPr>
            <w:r>
              <w:rPr>
                <w:rFonts w:hint="eastAsia" w:ascii="仿宋_GB2312" w:hAnsi="仿宋" w:eastAsia="仿宋_GB2312"/>
                <w:color w:val="000000"/>
                <w:sz w:val="24"/>
              </w:rPr>
              <w:t>证明材料</w:t>
            </w:r>
          </w:p>
        </w:tc>
        <w:tc>
          <w:tcPr>
            <w:tcW w:w="1062" w:type="dxa"/>
            <w:noWrap w:val="0"/>
            <w:vAlign w:val="center"/>
          </w:tcPr>
          <w:p>
            <w:pPr>
              <w:spacing w:before="156" w:beforeLines="50" w:after="156" w:afterLines="50"/>
              <w:jc w:val="center"/>
              <w:rPr>
                <w:rFonts w:hint="eastAsia" w:ascii="仿宋_GB2312" w:hAnsi="仿宋" w:eastAsia="仿宋_GB2312"/>
                <w:color w:val="000000"/>
                <w:sz w:val="24"/>
              </w:rPr>
            </w:pPr>
            <w:r>
              <w:rPr>
                <w:rFonts w:hint="eastAsia" w:ascii="仿宋_GB2312" w:hAnsi="仿宋" w:eastAsia="仿宋_GB2312"/>
                <w:color w:val="00000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17" w:type="dxa"/>
            <w:noWrap w:val="0"/>
            <w:vAlign w:val="top"/>
          </w:tcPr>
          <w:p>
            <w:pPr>
              <w:rPr>
                <w:rFonts w:hint="eastAsia" w:ascii="仿宋_GB2312" w:hAnsi="仿宋" w:eastAsia="仿宋_GB2312"/>
                <w:color w:val="000000"/>
              </w:rPr>
            </w:pPr>
          </w:p>
        </w:tc>
        <w:tc>
          <w:tcPr>
            <w:tcW w:w="1276" w:type="dxa"/>
            <w:noWrap w:val="0"/>
            <w:vAlign w:val="top"/>
          </w:tcPr>
          <w:p>
            <w:pPr>
              <w:rPr>
                <w:rFonts w:hint="eastAsia" w:ascii="仿宋_GB2312" w:hAnsi="仿宋" w:eastAsia="仿宋_GB2312"/>
                <w:color w:val="000000"/>
              </w:rPr>
            </w:pPr>
          </w:p>
        </w:tc>
        <w:tc>
          <w:tcPr>
            <w:tcW w:w="1559" w:type="dxa"/>
            <w:noWrap w:val="0"/>
            <w:vAlign w:val="top"/>
          </w:tcPr>
          <w:p>
            <w:pPr>
              <w:rPr>
                <w:rFonts w:hint="eastAsia" w:ascii="仿宋_GB2312" w:hAnsi="仿宋" w:eastAsia="仿宋_GB2312"/>
                <w:color w:val="000000"/>
              </w:rPr>
            </w:pPr>
          </w:p>
        </w:tc>
        <w:tc>
          <w:tcPr>
            <w:tcW w:w="1276" w:type="dxa"/>
            <w:noWrap w:val="0"/>
            <w:vAlign w:val="top"/>
          </w:tcPr>
          <w:p>
            <w:pPr>
              <w:rPr>
                <w:rFonts w:hint="eastAsia" w:ascii="仿宋_GB2312" w:hAnsi="仿宋" w:eastAsia="仿宋_GB2312"/>
                <w:color w:val="000000"/>
              </w:rPr>
            </w:pPr>
          </w:p>
        </w:tc>
        <w:tc>
          <w:tcPr>
            <w:tcW w:w="1276" w:type="dxa"/>
            <w:noWrap w:val="0"/>
            <w:vAlign w:val="top"/>
          </w:tcPr>
          <w:p>
            <w:pPr>
              <w:rPr>
                <w:rFonts w:hint="eastAsia" w:ascii="仿宋_GB2312" w:hAnsi="仿宋" w:eastAsia="仿宋_GB2312"/>
                <w:color w:val="000000"/>
              </w:rPr>
            </w:pPr>
          </w:p>
        </w:tc>
        <w:tc>
          <w:tcPr>
            <w:tcW w:w="1417" w:type="dxa"/>
            <w:noWrap w:val="0"/>
            <w:vAlign w:val="top"/>
          </w:tcPr>
          <w:p>
            <w:pPr>
              <w:rPr>
                <w:rFonts w:hint="eastAsia" w:ascii="仿宋_GB2312" w:hAnsi="仿宋" w:eastAsia="仿宋_GB2312"/>
                <w:color w:val="000000"/>
              </w:rPr>
            </w:pPr>
          </w:p>
        </w:tc>
        <w:tc>
          <w:tcPr>
            <w:tcW w:w="1062" w:type="dxa"/>
            <w:noWrap w:val="0"/>
            <w:vAlign w:val="top"/>
          </w:tcPr>
          <w:p>
            <w:pPr>
              <w:rPr>
                <w:rFonts w:hint="eastAsia" w:ascii="仿宋_GB2312" w:hAnsi="仿宋"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17" w:type="dxa"/>
            <w:noWrap w:val="0"/>
            <w:vAlign w:val="top"/>
          </w:tcPr>
          <w:p>
            <w:pPr>
              <w:rPr>
                <w:rFonts w:hint="eastAsia" w:ascii="仿宋_GB2312" w:hAnsi="仿宋" w:eastAsia="仿宋_GB2312"/>
                <w:color w:val="000000"/>
              </w:rPr>
            </w:pPr>
          </w:p>
        </w:tc>
        <w:tc>
          <w:tcPr>
            <w:tcW w:w="1276" w:type="dxa"/>
            <w:noWrap w:val="0"/>
            <w:vAlign w:val="top"/>
          </w:tcPr>
          <w:p>
            <w:pPr>
              <w:rPr>
                <w:rFonts w:hint="eastAsia" w:ascii="仿宋_GB2312" w:hAnsi="仿宋" w:eastAsia="仿宋_GB2312"/>
                <w:color w:val="000000"/>
              </w:rPr>
            </w:pPr>
          </w:p>
        </w:tc>
        <w:tc>
          <w:tcPr>
            <w:tcW w:w="1559" w:type="dxa"/>
            <w:noWrap w:val="0"/>
            <w:vAlign w:val="top"/>
          </w:tcPr>
          <w:p>
            <w:pPr>
              <w:rPr>
                <w:rFonts w:hint="eastAsia" w:ascii="仿宋_GB2312" w:hAnsi="仿宋" w:eastAsia="仿宋_GB2312"/>
                <w:color w:val="000000"/>
              </w:rPr>
            </w:pPr>
          </w:p>
        </w:tc>
        <w:tc>
          <w:tcPr>
            <w:tcW w:w="1276" w:type="dxa"/>
            <w:noWrap w:val="0"/>
            <w:vAlign w:val="top"/>
          </w:tcPr>
          <w:p>
            <w:pPr>
              <w:rPr>
                <w:rFonts w:hint="eastAsia" w:ascii="仿宋_GB2312" w:hAnsi="仿宋" w:eastAsia="仿宋_GB2312"/>
                <w:color w:val="000000"/>
              </w:rPr>
            </w:pPr>
          </w:p>
        </w:tc>
        <w:tc>
          <w:tcPr>
            <w:tcW w:w="1276" w:type="dxa"/>
            <w:noWrap w:val="0"/>
            <w:vAlign w:val="top"/>
          </w:tcPr>
          <w:p>
            <w:pPr>
              <w:rPr>
                <w:rFonts w:hint="eastAsia" w:ascii="仿宋_GB2312" w:hAnsi="仿宋" w:eastAsia="仿宋_GB2312"/>
                <w:color w:val="000000"/>
              </w:rPr>
            </w:pPr>
          </w:p>
        </w:tc>
        <w:tc>
          <w:tcPr>
            <w:tcW w:w="1417" w:type="dxa"/>
            <w:noWrap w:val="0"/>
            <w:vAlign w:val="top"/>
          </w:tcPr>
          <w:p>
            <w:pPr>
              <w:rPr>
                <w:rFonts w:hint="eastAsia" w:ascii="仿宋_GB2312" w:hAnsi="仿宋" w:eastAsia="仿宋_GB2312"/>
                <w:color w:val="000000"/>
              </w:rPr>
            </w:pPr>
          </w:p>
        </w:tc>
        <w:tc>
          <w:tcPr>
            <w:tcW w:w="1062" w:type="dxa"/>
            <w:noWrap w:val="0"/>
            <w:vAlign w:val="top"/>
          </w:tcPr>
          <w:p>
            <w:pPr>
              <w:rPr>
                <w:rFonts w:hint="eastAsia" w:ascii="仿宋_GB2312" w:hAnsi="仿宋" w:eastAsia="仿宋_GB2312"/>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17" w:type="dxa"/>
            <w:noWrap w:val="0"/>
            <w:vAlign w:val="top"/>
          </w:tcPr>
          <w:p>
            <w:pPr>
              <w:rPr>
                <w:rFonts w:hint="eastAsia" w:ascii="仿宋_GB2312" w:hAnsi="仿宋" w:eastAsia="仿宋_GB2312"/>
                <w:color w:val="000000"/>
              </w:rPr>
            </w:pPr>
          </w:p>
        </w:tc>
        <w:tc>
          <w:tcPr>
            <w:tcW w:w="1276" w:type="dxa"/>
            <w:noWrap w:val="0"/>
            <w:vAlign w:val="top"/>
          </w:tcPr>
          <w:p>
            <w:pPr>
              <w:rPr>
                <w:rFonts w:hint="eastAsia" w:ascii="仿宋_GB2312" w:hAnsi="仿宋" w:eastAsia="仿宋_GB2312"/>
                <w:color w:val="000000"/>
              </w:rPr>
            </w:pPr>
          </w:p>
        </w:tc>
        <w:tc>
          <w:tcPr>
            <w:tcW w:w="1559" w:type="dxa"/>
            <w:noWrap w:val="0"/>
            <w:vAlign w:val="top"/>
          </w:tcPr>
          <w:p>
            <w:pPr>
              <w:rPr>
                <w:rFonts w:hint="eastAsia" w:ascii="仿宋_GB2312" w:hAnsi="仿宋" w:eastAsia="仿宋_GB2312"/>
                <w:color w:val="000000"/>
              </w:rPr>
            </w:pPr>
          </w:p>
        </w:tc>
        <w:tc>
          <w:tcPr>
            <w:tcW w:w="1276" w:type="dxa"/>
            <w:noWrap w:val="0"/>
            <w:vAlign w:val="top"/>
          </w:tcPr>
          <w:p>
            <w:pPr>
              <w:rPr>
                <w:rFonts w:hint="eastAsia" w:ascii="仿宋_GB2312" w:hAnsi="仿宋" w:eastAsia="仿宋_GB2312"/>
                <w:color w:val="000000"/>
              </w:rPr>
            </w:pPr>
          </w:p>
        </w:tc>
        <w:tc>
          <w:tcPr>
            <w:tcW w:w="1276" w:type="dxa"/>
            <w:noWrap w:val="0"/>
            <w:vAlign w:val="top"/>
          </w:tcPr>
          <w:p>
            <w:pPr>
              <w:rPr>
                <w:rFonts w:hint="eastAsia" w:ascii="仿宋_GB2312" w:hAnsi="仿宋" w:eastAsia="仿宋_GB2312"/>
                <w:color w:val="000000"/>
              </w:rPr>
            </w:pPr>
          </w:p>
        </w:tc>
        <w:tc>
          <w:tcPr>
            <w:tcW w:w="1417" w:type="dxa"/>
            <w:noWrap w:val="0"/>
            <w:vAlign w:val="top"/>
          </w:tcPr>
          <w:p>
            <w:pPr>
              <w:rPr>
                <w:rFonts w:hint="eastAsia" w:ascii="仿宋_GB2312" w:hAnsi="仿宋" w:eastAsia="仿宋_GB2312"/>
                <w:color w:val="000000"/>
              </w:rPr>
            </w:pPr>
          </w:p>
        </w:tc>
        <w:tc>
          <w:tcPr>
            <w:tcW w:w="1062" w:type="dxa"/>
            <w:noWrap w:val="0"/>
            <w:vAlign w:val="top"/>
          </w:tcPr>
          <w:p>
            <w:pPr>
              <w:rPr>
                <w:rFonts w:hint="eastAsia" w:ascii="仿宋_GB2312" w:hAnsi="仿宋" w:eastAsia="仿宋_GB2312"/>
                <w:color w:val="000000"/>
              </w:rPr>
            </w:pPr>
          </w:p>
        </w:tc>
      </w:tr>
    </w:tbl>
    <w:p>
      <w:pPr>
        <w:pStyle w:val="16"/>
        <w:numPr>
          <w:ilvl w:val="0"/>
          <w:numId w:val="1"/>
        </w:numPr>
        <w:spacing w:before="156" w:beforeLines="50" w:after="156" w:afterLines="50"/>
        <w:ind w:firstLineChars="0"/>
        <w:jc w:val="center"/>
        <w:rPr>
          <w:rFonts w:hint="eastAsia" w:ascii="仿宋_GB2312" w:hAnsi="仿宋" w:eastAsia="仿宋_GB2312"/>
          <w:b/>
          <w:bCs/>
          <w:color w:val="000000"/>
          <w:sz w:val="32"/>
          <w:szCs w:val="32"/>
        </w:rPr>
      </w:pPr>
      <w:r>
        <w:rPr>
          <w:rFonts w:hint="eastAsia" w:ascii="仿宋_GB2312" w:hAnsi="仿宋" w:eastAsia="仿宋_GB2312"/>
          <w:b/>
          <w:bCs/>
          <w:color w:val="000000"/>
          <w:sz w:val="32"/>
          <w:szCs w:val="32"/>
        </w:rPr>
        <w:t>推荐意见</w:t>
      </w:r>
    </w:p>
    <w:tbl>
      <w:tblPr>
        <w:tblStyle w:val="39"/>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133"/>
        <w:gridCol w:w="1441"/>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386" w:type="dxa"/>
            <w:tcBorders>
              <w:top w:val="single" w:color="auto" w:sz="8" w:space="0"/>
            </w:tcBorders>
            <w:noWrap w:val="0"/>
            <w:vAlign w:val="center"/>
          </w:tcPr>
          <w:p>
            <w:pPr>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推荐单位</w:t>
            </w:r>
          </w:p>
        </w:tc>
        <w:tc>
          <w:tcPr>
            <w:tcW w:w="7686" w:type="dxa"/>
            <w:gridSpan w:val="3"/>
            <w:tcBorders>
              <w:top w:val="single" w:color="auto" w:sz="8" w:space="0"/>
            </w:tcBorders>
            <w:noWrap w:val="0"/>
            <w:vAlign w:val="center"/>
          </w:tcPr>
          <w:p>
            <w:pPr>
              <w:ind w:firstLine="420"/>
              <w:jc w:val="center"/>
              <w:rPr>
                <w:rFonts w:hint="eastAsia" w:ascii="仿宋_GB2312" w:hAnsi="仿宋"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9" w:hRule="exact"/>
          <w:jc w:val="center"/>
        </w:trPr>
        <w:tc>
          <w:tcPr>
            <w:tcW w:w="1386" w:type="dxa"/>
            <w:noWrap w:val="0"/>
            <w:vAlign w:val="center"/>
          </w:tcPr>
          <w:p>
            <w:pPr>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通讯地址</w:t>
            </w:r>
          </w:p>
        </w:tc>
        <w:tc>
          <w:tcPr>
            <w:tcW w:w="4133" w:type="dxa"/>
            <w:noWrap w:val="0"/>
            <w:vAlign w:val="center"/>
          </w:tcPr>
          <w:p>
            <w:pPr>
              <w:ind w:firstLine="420"/>
              <w:jc w:val="center"/>
              <w:rPr>
                <w:rFonts w:hint="eastAsia" w:ascii="仿宋_GB2312" w:hAnsi="仿宋" w:eastAsia="仿宋_GB2312"/>
                <w:color w:val="000000"/>
              </w:rPr>
            </w:pPr>
          </w:p>
        </w:tc>
        <w:tc>
          <w:tcPr>
            <w:tcW w:w="1441" w:type="dxa"/>
            <w:noWrap w:val="0"/>
            <w:vAlign w:val="center"/>
          </w:tcPr>
          <w:p>
            <w:pPr>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邮政编码</w:t>
            </w:r>
          </w:p>
        </w:tc>
        <w:tc>
          <w:tcPr>
            <w:tcW w:w="2112" w:type="dxa"/>
            <w:noWrap w:val="0"/>
            <w:vAlign w:val="center"/>
          </w:tcPr>
          <w:p>
            <w:pPr>
              <w:ind w:firstLine="420"/>
              <w:rPr>
                <w:rFonts w:hint="eastAsia" w:ascii="仿宋_GB2312" w:hAnsi="仿宋"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8" w:hRule="exact"/>
          <w:jc w:val="center"/>
        </w:trPr>
        <w:tc>
          <w:tcPr>
            <w:tcW w:w="1386" w:type="dxa"/>
            <w:noWrap w:val="0"/>
            <w:vAlign w:val="center"/>
          </w:tcPr>
          <w:p>
            <w:pPr>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联 系 人</w:t>
            </w:r>
          </w:p>
        </w:tc>
        <w:tc>
          <w:tcPr>
            <w:tcW w:w="4133" w:type="dxa"/>
            <w:noWrap w:val="0"/>
            <w:vAlign w:val="center"/>
          </w:tcPr>
          <w:p>
            <w:pPr>
              <w:ind w:firstLine="420"/>
              <w:jc w:val="center"/>
              <w:rPr>
                <w:rFonts w:hint="eastAsia" w:ascii="仿宋_GB2312" w:hAnsi="仿宋" w:eastAsia="仿宋_GB2312"/>
                <w:color w:val="000000"/>
              </w:rPr>
            </w:pPr>
          </w:p>
        </w:tc>
        <w:tc>
          <w:tcPr>
            <w:tcW w:w="1441" w:type="dxa"/>
            <w:noWrap w:val="0"/>
            <w:vAlign w:val="center"/>
          </w:tcPr>
          <w:p>
            <w:pPr>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联系电话</w:t>
            </w:r>
          </w:p>
        </w:tc>
        <w:tc>
          <w:tcPr>
            <w:tcW w:w="2112" w:type="dxa"/>
            <w:noWrap w:val="0"/>
            <w:vAlign w:val="center"/>
          </w:tcPr>
          <w:p>
            <w:pPr>
              <w:ind w:firstLine="420"/>
              <w:rPr>
                <w:rFonts w:hint="eastAsia" w:ascii="仿宋_GB2312" w:hAnsi="仿宋"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5" w:hRule="exact"/>
          <w:jc w:val="center"/>
        </w:trPr>
        <w:tc>
          <w:tcPr>
            <w:tcW w:w="1386" w:type="dxa"/>
            <w:noWrap w:val="0"/>
            <w:vAlign w:val="center"/>
          </w:tcPr>
          <w:p>
            <w:pPr>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电子邮箱</w:t>
            </w:r>
          </w:p>
        </w:tc>
        <w:tc>
          <w:tcPr>
            <w:tcW w:w="4133" w:type="dxa"/>
            <w:noWrap w:val="0"/>
            <w:vAlign w:val="center"/>
          </w:tcPr>
          <w:p>
            <w:pPr>
              <w:ind w:firstLine="420"/>
              <w:jc w:val="center"/>
              <w:rPr>
                <w:rFonts w:hint="eastAsia" w:ascii="仿宋_GB2312" w:hAnsi="仿宋" w:eastAsia="仿宋_GB2312"/>
                <w:color w:val="000000"/>
              </w:rPr>
            </w:pPr>
          </w:p>
        </w:tc>
        <w:tc>
          <w:tcPr>
            <w:tcW w:w="1441" w:type="dxa"/>
            <w:noWrap w:val="0"/>
            <w:vAlign w:val="center"/>
          </w:tcPr>
          <w:p>
            <w:pPr>
              <w:jc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传    真</w:t>
            </w:r>
          </w:p>
        </w:tc>
        <w:tc>
          <w:tcPr>
            <w:tcW w:w="2112" w:type="dxa"/>
            <w:noWrap w:val="0"/>
            <w:vAlign w:val="center"/>
          </w:tcPr>
          <w:p>
            <w:pPr>
              <w:ind w:firstLine="420"/>
              <w:rPr>
                <w:rFonts w:hint="eastAsia" w:ascii="仿宋_GB2312" w:hAnsi="仿宋"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18" w:hRule="atLeast"/>
          <w:jc w:val="center"/>
        </w:trPr>
        <w:tc>
          <w:tcPr>
            <w:tcW w:w="9072" w:type="dxa"/>
            <w:gridSpan w:val="4"/>
            <w:noWrap w:val="0"/>
            <w:vAlign w:val="top"/>
          </w:tcPr>
          <w:p>
            <w:pPr>
              <w:rPr>
                <w:rFonts w:hint="eastAsia" w:ascii="仿宋_GB2312" w:hAnsi="仿宋" w:eastAsia="仿宋_GB2312"/>
                <w:color w:val="000000"/>
                <w:sz w:val="28"/>
                <w:szCs w:val="28"/>
              </w:rPr>
            </w:pPr>
            <w:r>
              <w:rPr>
                <w:rFonts w:hint="eastAsia" w:ascii="仿宋_GB2312" w:hAnsi="仿宋" w:eastAsia="仿宋_GB2312"/>
                <w:color w:val="000000"/>
                <w:sz w:val="28"/>
                <w:szCs w:val="28"/>
              </w:rPr>
              <w:t>推荐意见：</w:t>
            </w:r>
          </w:p>
          <w:p>
            <w:pPr>
              <w:rPr>
                <w:rFonts w:hint="eastAsia" w:ascii="仿宋_GB2312" w:hAnsi="仿宋" w:eastAsia="仿宋_GB2312"/>
                <w:color w:val="000000"/>
              </w:rPr>
            </w:pPr>
          </w:p>
          <w:p>
            <w:pPr>
              <w:rPr>
                <w:rFonts w:hint="eastAsia" w:ascii="仿宋_GB2312" w:hAnsi="仿宋" w:eastAsia="仿宋_GB2312"/>
                <w:color w:val="000000"/>
              </w:rPr>
            </w:pPr>
          </w:p>
          <w:p>
            <w:pPr>
              <w:rPr>
                <w:rFonts w:hint="eastAsia" w:ascii="仿宋_GB2312" w:hAnsi="仿宋" w:eastAsia="仿宋_GB2312"/>
                <w:color w:val="000000"/>
              </w:rPr>
            </w:pPr>
          </w:p>
          <w:p>
            <w:pPr>
              <w:rPr>
                <w:rFonts w:hint="eastAsia" w:ascii="仿宋_GB2312" w:hAnsi="仿宋" w:eastAsia="仿宋_GB2312"/>
                <w:color w:val="000000"/>
              </w:rPr>
            </w:pPr>
          </w:p>
          <w:p>
            <w:pPr>
              <w:rPr>
                <w:rFonts w:hint="eastAsia" w:ascii="仿宋_GB2312" w:hAnsi="仿宋" w:eastAsia="仿宋_GB2312"/>
                <w:color w:val="000000"/>
              </w:rPr>
            </w:pPr>
          </w:p>
          <w:p>
            <w:pPr>
              <w:rPr>
                <w:rFonts w:hint="eastAsia" w:ascii="仿宋_GB2312" w:hAnsi="仿宋" w:eastAsia="仿宋_GB2312"/>
                <w:color w:val="000000"/>
              </w:rPr>
            </w:pPr>
          </w:p>
          <w:p>
            <w:pPr>
              <w:rPr>
                <w:rFonts w:hint="eastAsia" w:ascii="仿宋_GB2312" w:hAnsi="仿宋" w:eastAsia="仿宋_GB2312"/>
                <w:color w:val="000000"/>
              </w:rPr>
            </w:pPr>
          </w:p>
          <w:p>
            <w:pPr>
              <w:rPr>
                <w:rFonts w:hint="eastAsia" w:ascii="仿宋_GB2312" w:hAnsi="仿宋" w:eastAsia="仿宋_GB2312"/>
                <w:color w:val="000000"/>
              </w:rPr>
            </w:pPr>
            <w:r>
              <w:rPr>
                <w:rFonts w:hint="eastAsia" w:ascii="仿宋_GB2312" w:hAnsi="仿宋" w:eastAsia="仿宋_GB2312"/>
                <w:color w:val="000000"/>
              </w:rPr>
              <w:t xml:space="preserve">          </w:t>
            </w:r>
          </w:p>
          <w:p>
            <w:pPr>
              <w:tabs>
                <w:tab w:val="left" w:pos="726"/>
              </w:tabs>
              <w:rPr>
                <w:rFonts w:hint="eastAsia" w:ascii="仿宋_GB2312" w:hAnsi="仿宋" w:eastAsia="仿宋_GB2312"/>
                <w:color w:val="000000"/>
                <w:sz w:val="18"/>
              </w:rPr>
            </w:pPr>
          </w:p>
          <w:p>
            <w:pPr>
              <w:tabs>
                <w:tab w:val="left" w:pos="726"/>
              </w:tabs>
              <w:rPr>
                <w:rFonts w:hint="eastAsia" w:ascii="仿宋_GB2312" w:hAnsi="仿宋" w:eastAsia="仿宋_GB2312"/>
                <w:color w:val="000000"/>
                <w:sz w:val="18"/>
              </w:rPr>
            </w:pPr>
          </w:p>
          <w:p>
            <w:pPr>
              <w:tabs>
                <w:tab w:val="left" w:pos="726"/>
              </w:tabs>
              <w:rPr>
                <w:rFonts w:hint="eastAsia" w:ascii="仿宋_GB2312" w:hAnsi="仿宋" w:eastAsia="仿宋_GB2312"/>
                <w:color w:val="000000"/>
                <w:sz w:val="18"/>
              </w:rPr>
            </w:pPr>
          </w:p>
          <w:p>
            <w:pPr>
              <w:spacing w:before="156" w:beforeLines="50"/>
              <w:ind w:firstLine="568" w:firstLineChars="200"/>
              <w:rPr>
                <w:rFonts w:hint="eastAsia" w:ascii="仿宋_GB2312" w:hAnsi="仿宋" w:eastAsia="仿宋_GB2312"/>
                <w:bCs/>
                <w:color w:val="000000"/>
                <w:spacing w:val="2"/>
                <w:sz w:val="28"/>
                <w:szCs w:val="28"/>
              </w:rPr>
            </w:pPr>
            <w:r>
              <w:rPr>
                <w:rFonts w:hint="eastAsia" w:ascii="仿宋_GB2312" w:hAnsi="仿宋" w:eastAsia="仿宋_GB2312"/>
                <w:bCs/>
                <w:color w:val="000000"/>
                <w:spacing w:val="2"/>
                <w:sz w:val="28"/>
                <w:szCs w:val="28"/>
              </w:rPr>
              <w:t xml:space="preserve">推荐该项目为电力科技成果“金苹果奖” </w:t>
            </w:r>
            <w:r>
              <w:rPr>
                <w:rFonts w:hint="eastAsia" w:ascii="仿宋_GB2312" w:hAnsi="仿宋" w:eastAsia="仿宋_GB2312"/>
                <w:bCs/>
                <w:color w:val="000000"/>
                <w:spacing w:val="2"/>
                <w:sz w:val="28"/>
                <w:szCs w:val="28"/>
                <w:u w:val="single"/>
              </w:rPr>
              <w:t xml:space="preserve">   </w:t>
            </w:r>
            <w:r>
              <w:rPr>
                <w:rFonts w:hint="eastAsia" w:ascii="仿宋_GB2312" w:hAnsi="仿宋" w:eastAsia="仿宋_GB2312"/>
                <w:bCs/>
                <w:color w:val="000000"/>
                <w:spacing w:val="2"/>
                <w:sz w:val="28"/>
                <w:szCs w:val="28"/>
              </w:rPr>
              <w:t>等奖。</w:t>
            </w:r>
          </w:p>
          <w:p>
            <w:pPr>
              <w:rPr>
                <w:rFonts w:hint="eastAsia" w:ascii="仿宋_GB2312" w:eastAsia="仿宋_GB2312"/>
              </w:rPr>
            </w:pPr>
          </w:p>
          <w:p>
            <w:pPr>
              <w:spacing w:before="156" w:beforeLines="50" w:after="156" w:afterLines="50"/>
              <w:ind w:firstLine="1265" w:firstLineChars="600"/>
              <w:rPr>
                <w:rFonts w:hint="eastAsia" w:ascii="仿宋_GB2312" w:hAnsi="仿宋" w:eastAsia="仿宋_GB2312"/>
                <w:b/>
                <w:bCs/>
                <w:color w:val="000000"/>
              </w:rPr>
            </w:pPr>
            <w:r>
              <w:rPr>
                <w:rFonts w:hint="eastAsia" w:ascii="仿宋_GB2312" w:hAnsi="仿宋" w:eastAsia="仿宋_GB2312"/>
                <w:b/>
                <w:bCs/>
                <w:color w:val="000000"/>
              </w:rPr>
              <w:t>备注：此表为推荐单位意见，申报单位不适用。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1" w:hRule="atLeast"/>
          <w:jc w:val="center"/>
        </w:trPr>
        <w:tc>
          <w:tcPr>
            <w:tcW w:w="9072" w:type="dxa"/>
            <w:gridSpan w:val="4"/>
            <w:tcBorders>
              <w:top w:val="single" w:color="auto" w:sz="4" w:space="0"/>
              <w:left w:val="single" w:color="auto" w:sz="8" w:space="0"/>
              <w:bottom w:val="single" w:color="auto" w:sz="8" w:space="0"/>
            </w:tcBorders>
            <w:noWrap w:val="0"/>
            <w:vAlign w:val="top"/>
          </w:tcPr>
          <w:p>
            <w:pPr>
              <w:spacing w:line="320" w:lineRule="exact"/>
              <w:ind w:firstLine="422"/>
              <w:rPr>
                <w:rFonts w:hint="eastAsia" w:ascii="仿宋_GB2312" w:hAnsi="仿宋" w:eastAsia="仿宋_GB2312"/>
                <w:color w:val="000000"/>
              </w:rPr>
            </w:pPr>
            <w:r>
              <w:rPr>
                <w:rFonts w:hint="eastAsia" w:ascii="仿宋_GB2312" w:hAnsi="仿宋" w:eastAsia="仿宋_GB2312"/>
                <w:b/>
                <w:bCs/>
                <w:color w:val="000000"/>
              </w:rPr>
              <w:t>声明：</w:t>
            </w:r>
            <w:r>
              <w:rPr>
                <w:rFonts w:hint="eastAsia" w:ascii="仿宋_GB2312" w:hAnsi="仿宋" w:eastAsia="仿宋_GB2312"/>
                <w:color w:val="000000"/>
              </w:rPr>
              <w:t>本单位遵守《中国电力技术市场协会电力科技成果“金苹果奖”奖励办法（试行）》的有关规定，所提供的提名材料真实有效，且不存在任何违反《中华人民共和国保守国家秘密法》和《科学技术保密规定》等相关法律法规及侵犯他人知识产权的情形。</w:t>
            </w:r>
          </w:p>
          <w:p>
            <w:pPr>
              <w:rPr>
                <w:rFonts w:hint="eastAsia" w:ascii="仿宋_GB2312" w:hAnsi="仿宋" w:eastAsia="仿宋_GB2312"/>
                <w:color w:val="000000"/>
              </w:rPr>
            </w:pPr>
          </w:p>
          <w:p>
            <w:pPr>
              <w:ind w:firstLine="420" w:firstLineChars="200"/>
              <w:rPr>
                <w:rFonts w:hint="eastAsia" w:ascii="仿宋_GB2312" w:hAnsi="仿宋" w:eastAsia="仿宋_GB2312"/>
                <w:color w:val="000000"/>
              </w:rPr>
            </w:pPr>
            <w:r>
              <w:rPr>
                <w:rFonts w:hint="eastAsia" w:ascii="仿宋_GB2312" w:hAnsi="仿宋" w:eastAsia="仿宋_GB2312"/>
                <w:color w:val="000000"/>
              </w:rPr>
              <w:t xml:space="preserve">                                                          单位（盖章） </w:t>
            </w:r>
          </w:p>
          <w:p>
            <w:pPr>
              <w:rPr>
                <w:rFonts w:hint="eastAsia" w:ascii="仿宋_GB2312" w:hAnsi="仿宋" w:eastAsia="仿宋_GB2312"/>
                <w:color w:val="000000"/>
              </w:rPr>
            </w:pPr>
          </w:p>
          <w:p>
            <w:pPr>
              <w:spacing w:line="360" w:lineRule="auto"/>
              <w:rPr>
                <w:rFonts w:hint="eastAsia" w:ascii="仿宋_GB2312" w:hAnsi="仿宋" w:eastAsia="仿宋_GB2312"/>
                <w:color w:val="000000"/>
              </w:rPr>
            </w:pPr>
            <w:r>
              <w:rPr>
                <w:rFonts w:hint="eastAsia" w:ascii="仿宋_GB2312" w:hAnsi="仿宋" w:eastAsia="仿宋_GB2312"/>
                <w:color w:val="000000"/>
              </w:rPr>
              <w:t xml:space="preserve">                                                             年    月    日</w:t>
            </w:r>
          </w:p>
        </w:tc>
      </w:tr>
    </w:tbl>
    <w:p>
      <w:pPr>
        <w:rPr>
          <w:rFonts w:hint="eastAsia" w:ascii="仿宋_GB2312" w:hAnsi="仿宋" w:eastAsia="仿宋_GB2312"/>
          <w:color w:val="000000"/>
        </w:rPr>
      </w:pPr>
    </w:p>
    <w:p>
      <w:pPr>
        <w:rPr>
          <w:rFonts w:hint="eastAsia" w:ascii="仿宋_GB2312" w:hAnsi="仿宋" w:eastAsia="仿宋_GB2312"/>
          <w:color w:val="000000"/>
        </w:rPr>
      </w:pPr>
    </w:p>
    <w:p>
      <w:pPr>
        <w:rPr>
          <w:rFonts w:hint="eastAsia" w:ascii="仿宋_GB2312" w:hAnsi="仿宋" w:eastAsia="仿宋_GB2312"/>
          <w:color w:val="000000"/>
        </w:rPr>
      </w:pPr>
    </w:p>
    <w:p>
      <w:pPr>
        <w:rPr>
          <w:rFonts w:hint="eastAsia" w:ascii="仿宋_GB2312" w:hAnsi="宋体" w:eastAsia="仿宋_GB2312"/>
          <w:bCs/>
          <w:sz w:val="32"/>
          <w:szCs w:val="32"/>
        </w:rPr>
      </w:pPr>
    </w:p>
    <w:p>
      <w:pPr>
        <w:rPr>
          <w:b/>
          <w:bCs w:val="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3"/>
      </w:rPr>
    </w:pPr>
    <w:r>
      <w:rPr>
        <w:rStyle w:val="43"/>
      </w:rPr>
      <w:fldChar w:fldCharType="begin"/>
    </w:r>
    <w:r>
      <w:rPr>
        <w:rStyle w:val="43"/>
      </w:rPr>
      <w:instrText xml:space="preserve">PAGE  </w:instrText>
    </w:r>
    <w:r>
      <w:rPr>
        <w:rStyle w:val="43"/>
      </w:rPr>
      <w:fldChar w:fldCharType="separate"/>
    </w:r>
    <w:r>
      <w:rPr>
        <w:rStyle w:val="43"/>
      </w:rPr>
      <w:t>19</w:t>
    </w:r>
    <w:r>
      <w:rPr>
        <w:rStyle w:val="43"/>
      </w:rPr>
      <w:fldChar w:fldCharType="end"/>
    </w:r>
  </w:p>
  <w:p>
    <w:pPr>
      <w:pStyle w:val="2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2F7672"/>
    <w:multiLevelType w:val="multilevel"/>
    <w:tmpl w:val="572F7672"/>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48"/>
    <w:rsid w:val="00000B44"/>
    <w:rsid w:val="000027A4"/>
    <w:rsid w:val="00017789"/>
    <w:rsid w:val="000276C7"/>
    <w:rsid w:val="00034AE0"/>
    <w:rsid w:val="00043755"/>
    <w:rsid w:val="000860D0"/>
    <w:rsid w:val="000D15F9"/>
    <w:rsid w:val="000D6987"/>
    <w:rsid w:val="000E63EF"/>
    <w:rsid w:val="00104C50"/>
    <w:rsid w:val="001056E6"/>
    <w:rsid w:val="001120F2"/>
    <w:rsid w:val="00114DFE"/>
    <w:rsid w:val="00115849"/>
    <w:rsid w:val="00133757"/>
    <w:rsid w:val="00146A70"/>
    <w:rsid w:val="00155389"/>
    <w:rsid w:val="00175508"/>
    <w:rsid w:val="00185262"/>
    <w:rsid w:val="001858DB"/>
    <w:rsid w:val="001874D1"/>
    <w:rsid w:val="001A2C3D"/>
    <w:rsid w:val="001B3380"/>
    <w:rsid w:val="001D367B"/>
    <w:rsid w:val="001D3A30"/>
    <w:rsid w:val="001E0C25"/>
    <w:rsid w:val="001F299E"/>
    <w:rsid w:val="001F79F4"/>
    <w:rsid w:val="00205C0D"/>
    <w:rsid w:val="00206B21"/>
    <w:rsid w:val="00207824"/>
    <w:rsid w:val="002107BE"/>
    <w:rsid w:val="002276E9"/>
    <w:rsid w:val="00235F04"/>
    <w:rsid w:val="00250008"/>
    <w:rsid w:val="0025241E"/>
    <w:rsid w:val="00261F58"/>
    <w:rsid w:val="0029284C"/>
    <w:rsid w:val="002A075B"/>
    <w:rsid w:val="002B2096"/>
    <w:rsid w:val="002C299E"/>
    <w:rsid w:val="002C2B3F"/>
    <w:rsid w:val="002C3957"/>
    <w:rsid w:val="002C6BDF"/>
    <w:rsid w:val="002E5A48"/>
    <w:rsid w:val="002F6E09"/>
    <w:rsid w:val="00325EB6"/>
    <w:rsid w:val="003340EA"/>
    <w:rsid w:val="00337890"/>
    <w:rsid w:val="00343823"/>
    <w:rsid w:val="0036546E"/>
    <w:rsid w:val="00372389"/>
    <w:rsid w:val="003A3346"/>
    <w:rsid w:val="003A34C7"/>
    <w:rsid w:val="003A4FB0"/>
    <w:rsid w:val="003B405F"/>
    <w:rsid w:val="003C3BFA"/>
    <w:rsid w:val="003D2E3B"/>
    <w:rsid w:val="003E5BF5"/>
    <w:rsid w:val="003E6AA8"/>
    <w:rsid w:val="003F5D5F"/>
    <w:rsid w:val="0041555A"/>
    <w:rsid w:val="004218D9"/>
    <w:rsid w:val="0043672A"/>
    <w:rsid w:val="00442E74"/>
    <w:rsid w:val="00452518"/>
    <w:rsid w:val="00455CDF"/>
    <w:rsid w:val="00461F4B"/>
    <w:rsid w:val="00465923"/>
    <w:rsid w:val="004668EE"/>
    <w:rsid w:val="00470A87"/>
    <w:rsid w:val="00474064"/>
    <w:rsid w:val="00476462"/>
    <w:rsid w:val="0048409C"/>
    <w:rsid w:val="004A39F9"/>
    <w:rsid w:val="004D5239"/>
    <w:rsid w:val="004E3610"/>
    <w:rsid w:val="004E604D"/>
    <w:rsid w:val="00503CA8"/>
    <w:rsid w:val="0051653B"/>
    <w:rsid w:val="005177B9"/>
    <w:rsid w:val="00517864"/>
    <w:rsid w:val="00521FCB"/>
    <w:rsid w:val="005401D4"/>
    <w:rsid w:val="0054045F"/>
    <w:rsid w:val="00565DF2"/>
    <w:rsid w:val="00583C41"/>
    <w:rsid w:val="00586F9B"/>
    <w:rsid w:val="00595A96"/>
    <w:rsid w:val="005B6BAA"/>
    <w:rsid w:val="005D13CB"/>
    <w:rsid w:val="005D68FD"/>
    <w:rsid w:val="005E5EDB"/>
    <w:rsid w:val="0060126E"/>
    <w:rsid w:val="00611FD5"/>
    <w:rsid w:val="00616CB2"/>
    <w:rsid w:val="00646654"/>
    <w:rsid w:val="00662AD8"/>
    <w:rsid w:val="00675B9C"/>
    <w:rsid w:val="006969E2"/>
    <w:rsid w:val="00697A0F"/>
    <w:rsid w:val="006D565E"/>
    <w:rsid w:val="006F286C"/>
    <w:rsid w:val="006F7264"/>
    <w:rsid w:val="00701B73"/>
    <w:rsid w:val="0072458C"/>
    <w:rsid w:val="00750E1A"/>
    <w:rsid w:val="00753925"/>
    <w:rsid w:val="00757039"/>
    <w:rsid w:val="00767EFD"/>
    <w:rsid w:val="007840B0"/>
    <w:rsid w:val="00792D7E"/>
    <w:rsid w:val="007A19E2"/>
    <w:rsid w:val="007B1190"/>
    <w:rsid w:val="007B48D4"/>
    <w:rsid w:val="007D01F0"/>
    <w:rsid w:val="007D0AFA"/>
    <w:rsid w:val="008077B9"/>
    <w:rsid w:val="00812F2A"/>
    <w:rsid w:val="0081786E"/>
    <w:rsid w:val="00821886"/>
    <w:rsid w:val="008244E4"/>
    <w:rsid w:val="00837224"/>
    <w:rsid w:val="00850AF3"/>
    <w:rsid w:val="008549EC"/>
    <w:rsid w:val="00885ECA"/>
    <w:rsid w:val="00894D81"/>
    <w:rsid w:val="008A4D18"/>
    <w:rsid w:val="008E59BF"/>
    <w:rsid w:val="008F212B"/>
    <w:rsid w:val="00914D0A"/>
    <w:rsid w:val="0094522A"/>
    <w:rsid w:val="009473F9"/>
    <w:rsid w:val="00964C84"/>
    <w:rsid w:val="00983A05"/>
    <w:rsid w:val="0099557B"/>
    <w:rsid w:val="00995FC0"/>
    <w:rsid w:val="009A472B"/>
    <w:rsid w:val="009C0C6F"/>
    <w:rsid w:val="009C3692"/>
    <w:rsid w:val="009C37BF"/>
    <w:rsid w:val="009C645D"/>
    <w:rsid w:val="00A11F91"/>
    <w:rsid w:val="00A1260E"/>
    <w:rsid w:val="00A13EA2"/>
    <w:rsid w:val="00A2487A"/>
    <w:rsid w:val="00A468C0"/>
    <w:rsid w:val="00A60495"/>
    <w:rsid w:val="00AC3E87"/>
    <w:rsid w:val="00AD065B"/>
    <w:rsid w:val="00B04E9B"/>
    <w:rsid w:val="00B11B68"/>
    <w:rsid w:val="00B151C1"/>
    <w:rsid w:val="00B209DA"/>
    <w:rsid w:val="00B223C2"/>
    <w:rsid w:val="00B36487"/>
    <w:rsid w:val="00B40F26"/>
    <w:rsid w:val="00B517A7"/>
    <w:rsid w:val="00B555EE"/>
    <w:rsid w:val="00B56B84"/>
    <w:rsid w:val="00B733B4"/>
    <w:rsid w:val="00BB0D86"/>
    <w:rsid w:val="00BC6A97"/>
    <w:rsid w:val="00BD12E7"/>
    <w:rsid w:val="00BD32A2"/>
    <w:rsid w:val="00BD404E"/>
    <w:rsid w:val="00C06215"/>
    <w:rsid w:val="00C10F48"/>
    <w:rsid w:val="00C45A3A"/>
    <w:rsid w:val="00C5627F"/>
    <w:rsid w:val="00C7208F"/>
    <w:rsid w:val="00C73950"/>
    <w:rsid w:val="00C75CD4"/>
    <w:rsid w:val="00C766E4"/>
    <w:rsid w:val="00C76911"/>
    <w:rsid w:val="00C805D5"/>
    <w:rsid w:val="00C86BE1"/>
    <w:rsid w:val="00C9610A"/>
    <w:rsid w:val="00CD03DF"/>
    <w:rsid w:val="00CE6FB6"/>
    <w:rsid w:val="00CF2DAF"/>
    <w:rsid w:val="00CF7020"/>
    <w:rsid w:val="00D00EA6"/>
    <w:rsid w:val="00D16BED"/>
    <w:rsid w:val="00D22470"/>
    <w:rsid w:val="00D31D36"/>
    <w:rsid w:val="00D70752"/>
    <w:rsid w:val="00D86B5B"/>
    <w:rsid w:val="00D950F5"/>
    <w:rsid w:val="00D97299"/>
    <w:rsid w:val="00DC26BF"/>
    <w:rsid w:val="00DC46D5"/>
    <w:rsid w:val="00DD3FD9"/>
    <w:rsid w:val="00DF14F3"/>
    <w:rsid w:val="00DF69BA"/>
    <w:rsid w:val="00E2129A"/>
    <w:rsid w:val="00E2390E"/>
    <w:rsid w:val="00E25FF5"/>
    <w:rsid w:val="00E3355C"/>
    <w:rsid w:val="00E37AA2"/>
    <w:rsid w:val="00E44378"/>
    <w:rsid w:val="00E537D5"/>
    <w:rsid w:val="00E6493E"/>
    <w:rsid w:val="00E77697"/>
    <w:rsid w:val="00E823D2"/>
    <w:rsid w:val="00E85564"/>
    <w:rsid w:val="00E925B2"/>
    <w:rsid w:val="00E97292"/>
    <w:rsid w:val="00EA2554"/>
    <w:rsid w:val="00EA6869"/>
    <w:rsid w:val="00EB2887"/>
    <w:rsid w:val="00EC076E"/>
    <w:rsid w:val="00ED105E"/>
    <w:rsid w:val="00EF0BBF"/>
    <w:rsid w:val="00EF2A59"/>
    <w:rsid w:val="00F05130"/>
    <w:rsid w:val="00F055ED"/>
    <w:rsid w:val="00F1050B"/>
    <w:rsid w:val="00F15BEB"/>
    <w:rsid w:val="00F16DFD"/>
    <w:rsid w:val="00F230AF"/>
    <w:rsid w:val="00F25854"/>
    <w:rsid w:val="00F37C92"/>
    <w:rsid w:val="00F419B9"/>
    <w:rsid w:val="00F92EC6"/>
    <w:rsid w:val="00F93A6E"/>
    <w:rsid w:val="00FB119C"/>
    <w:rsid w:val="00FE76BE"/>
    <w:rsid w:val="00FF69A1"/>
    <w:rsid w:val="17052802"/>
    <w:rsid w:val="285C7D88"/>
    <w:rsid w:val="452536FF"/>
    <w:rsid w:val="50C72164"/>
    <w:rsid w:val="60F25CB7"/>
    <w:rsid w:val="76B329AE"/>
    <w:rsid w:val="77323C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qFormat="1" w:unhideWhenUsed="0" w:uiPriority="39" w:semiHidden="0" w:name="toc 3"/>
    <w:lsdException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仿宋" w:cs="宋体"/>
      <w:kern w:val="2"/>
      <w:sz w:val="21"/>
      <w:szCs w:val="22"/>
      <w:lang w:val="en-US" w:eastAsia="zh-CN" w:bidi="ar-SA"/>
    </w:rPr>
  </w:style>
  <w:style w:type="paragraph" w:styleId="2">
    <w:name w:val="heading 1"/>
    <w:basedOn w:val="1"/>
    <w:next w:val="1"/>
    <w:link w:val="48"/>
    <w:qFormat/>
    <w:uiPriority w:val="9"/>
    <w:pPr>
      <w:widowControl/>
      <w:spacing w:before="100" w:beforeAutospacing="1" w:after="100" w:afterAutospacing="1"/>
      <w:jc w:val="left"/>
      <w:outlineLvl w:val="0"/>
    </w:pPr>
    <w:rPr>
      <w:rFonts w:ascii="宋体" w:hAnsi="宋体" w:eastAsia="宋体"/>
      <w:b/>
      <w:bCs/>
      <w:kern w:val="36"/>
      <w:sz w:val="48"/>
      <w:szCs w:val="48"/>
    </w:rPr>
  </w:style>
  <w:style w:type="paragraph" w:styleId="3">
    <w:name w:val="heading 2"/>
    <w:basedOn w:val="1"/>
    <w:next w:val="1"/>
    <w:link w:val="49"/>
    <w:unhideWhenUsed/>
    <w:qFormat/>
    <w:uiPriority w:val="9"/>
    <w:pPr>
      <w:keepNext/>
      <w:keepLines/>
      <w:spacing w:before="260" w:after="260" w:line="416" w:lineRule="auto"/>
      <w:outlineLvl w:val="1"/>
    </w:pPr>
    <w:rPr>
      <w:rFonts w:ascii="等线 Light" w:hAnsi="等线 Light" w:eastAsia="等线 Light"/>
      <w:b/>
      <w:bCs/>
      <w:sz w:val="32"/>
      <w:szCs w:val="32"/>
    </w:rPr>
  </w:style>
  <w:style w:type="paragraph" w:styleId="4">
    <w:name w:val="heading 3"/>
    <w:next w:val="1"/>
    <w:link w:val="102"/>
    <w:semiHidden/>
    <w:unhideWhenUsed/>
    <w:qFormat/>
    <w:uiPriority w:val="9"/>
    <w:pPr>
      <w:wordWrap w:val="0"/>
      <w:spacing w:after="160"/>
      <w:ind w:left="1400" w:hanging="400"/>
      <w:jc w:val="both"/>
      <w:outlineLvl w:val="2"/>
    </w:pPr>
    <w:rPr>
      <w:rFonts w:ascii="宋体" w:hAnsi="宋体" w:eastAsia="宋体" w:cs="宋体"/>
      <w:kern w:val="0"/>
      <w:sz w:val="21"/>
      <w:szCs w:val="20"/>
      <w:lang w:val="en-US" w:eastAsia="zh-CN" w:bidi="ar-SA"/>
    </w:rPr>
  </w:style>
  <w:style w:type="paragraph" w:styleId="5">
    <w:name w:val="heading 4"/>
    <w:next w:val="1"/>
    <w:link w:val="103"/>
    <w:semiHidden/>
    <w:unhideWhenUsed/>
    <w:qFormat/>
    <w:uiPriority w:val="9"/>
    <w:pPr>
      <w:wordWrap w:val="0"/>
      <w:spacing w:after="160"/>
      <w:ind w:left="1600" w:hanging="400"/>
      <w:jc w:val="both"/>
      <w:outlineLvl w:val="3"/>
    </w:pPr>
    <w:rPr>
      <w:rFonts w:ascii="宋体" w:hAnsi="宋体" w:eastAsia="宋体" w:cs="宋体"/>
      <w:b/>
      <w:kern w:val="0"/>
      <w:sz w:val="21"/>
      <w:szCs w:val="20"/>
      <w:lang w:val="en-US" w:eastAsia="zh-CN" w:bidi="ar-SA"/>
    </w:rPr>
  </w:style>
  <w:style w:type="paragraph" w:styleId="6">
    <w:name w:val="heading 5"/>
    <w:next w:val="1"/>
    <w:link w:val="104"/>
    <w:semiHidden/>
    <w:unhideWhenUsed/>
    <w:qFormat/>
    <w:uiPriority w:val="9"/>
    <w:pPr>
      <w:wordWrap w:val="0"/>
      <w:spacing w:after="160"/>
      <w:ind w:left="1800" w:hanging="400"/>
      <w:jc w:val="both"/>
      <w:outlineLvl w:val="4"/>
    </w:pPr>
    <w:rPr>
      <w:rFonts w:ascii="宋体" w:hAnsi="宋体" w:eastAsia="宋体" w:cs="宋体"/>
      <w:kern w:val="0"/>
      <w:sz w:val="21"/>
      <w:szCs w:val="20"/>
      <w:lang w:val="en-US" w:eastAsia="zh-CN" w:bidi="ar-SA"/>
    </w:rPr>
  </w:style>
  <w:style w:type="paragraph" w:styleId="7">
    <w:name w:val="heading 6"/>
    <w:next w:val="1"/>
    <w:link w:val="105"/>
    <w:semiHidden/>
    <w:unhideWhenUsed/>
    <w:qFormat/>
    <w:uiPriority w:val="9"/>
    <w:pPr>
      <w:wordWrap w:val="0"/>
      <w:spacing w:after="160"/>
      <w:ind w:left="2000" w:hanging="400"/>
      <w:jc w:val="both"/>
      <w:outlineLvl w:val="5"/>
    </w:pPr>
    <w:rPr>
      <w:rFonts w:ascii="宋体" w:hAnsi="宋体" w:eastAsia="宋体" w:cs="宋体"/>
      <w:b/>
      <w:kern w:val="0"/>
      <w:sz w:val="21"/>
      <w:szCs w:val="20"/>
      <w:lang w:val="en-US" w:eastAsia="zh-CN" w:bidi="ar-SA"/>
    </w:rPr>
  </w:style>
  <w:style w:type="paragraph" w:styleId="8">
    <w:name w:val="heading 7"/>
    <w:next w:val="1"/>
    <w:link w:val="106"/>
    <w:qFormat/>
    <w:uiPriority w:val="0"/>
    <w:pPr>
      <w:wordWrap w:val="0"/>
      <w:spacing w:after="160"/>
      <w:ind w:left="2200" w:hanging="400"/>
      <w:jc w:val="both"/>
      <w:outlineLvl w:val="6"/>
    </w:pPr>
    <w:rPr>
      <w:rFonts w:ascii="宋体" w:hAnsi="宋体" w:eastAsia="宋体" w:cs="宋体"/>
      <w:kern w:val="0"/>
      <w:sz w:val="21"/>
      <w:szCs w:val="20"/>
      <w:lang w:val="en-US" w:eastAsia="zh-CN" w:bidi="ar-SA"/>
    </w:rPr>
  </w:style>
  <w:style w:type="paragraph" w:styleId="9">
    <w:name w:val="heading 8"/>
    <w:next w:val="1"/>
    <w:link w:val="107"/>
    <w:qFormat/>
    <w:uiPriority w:val="0"/>
    <w:pPr>
      <w:wordWrap w:val="0"/>
      <w:spacing w:after="160"/>
      <w:ind w:left="2400" w:hanging="400"/>
      <w:jc w:val="both"/>
      <w:outlineLvl w:val="7"/>
    </w:pPr>
    <w:rPr>
      <w:rFonts w:ascii="宋体" w:hAnsi="宋体" w:eastAsia="宋体" w:cs="宋体"/>
      <w:kern w:val="0"/>
      <w:sz w:val="21"/>
      <w:szCs w:val="20"/>
      <w:lang w:val="en-US" w:eastAsia="zh-CN" w:bidi="ar-SA"/>
    </w:rPr>
  </w:style>
  <w:style w:type="paragraph" w:styleId="10">
    <w:name w:val="heading 9"/>
    <w:next w:val="1"/>
    <w:link w:val="108"/>
    <w:qFormat/>
    <w:uiPriority w:val="0"/>
    <w:pPr>
      <w:wordWrap w:val="0"/>
      <w:spacing w:after="160"/>
      <w:ind w:left="2600" w:hanging="400"/>
      <w:jc w:val="both"/>
      <w:outlineLvl w:val="8"/>
    </w:pPr>
    <w:rPr>
      <w:rFonts w:ascii="宋体" w:hAnsi="宋体" w:eastAsia="宋体" w:cs="宋体"/>
      <w:kern w:val="0"/>
      <w:sz w:val="21"/>
      <w:szCs w:val="20"/>
      <w:lang w:val="en-US" w:eastAsia="zh-CN" w:bidi="ar-SA"/>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2520" w:leftChars="1200"/>
    </w:pPr>
  </w:style>
  <w:style w:type="paragraph" w:styleId="12">
    <w:name w:val="Normal Indent"/>
    <w:next w:val="1"/>
    <w:qFormat/>
    <w:uiPriority w:val="0"/>
    <w:pPr>
      <w:wordWrap w:val="0"/>
      <w:ind w:left="3400"/>
      <w:jc w:val="both"/>
    </w:pPr>
    <w:rPr>
      <w:rFonts w:ascii="宋体" w:hAnsi="宋体" w:eastAsia="宋体" w:cs="宋体"/>
      <w:kern w:val="0"/>
      <w:sz w:val="21"/>
      <w:szCs w:val="20"/>
      <w:lang w:val="en-US" w:eastAsia="zh-CN" w:bidi="ar-SA"/>
    </w:rPr>
  </w:style>
  <w:style w:type="paragraph" w:styleId="13">
    <w:name w:val="Document Map"/>
    <w:basedOn w:val="1"/>
    <w:link w:val="76"/>
    <w:qFormat/>
    <w:uiPriority w:val="0"/>
    <w:rPr>
      <w:rFonts w:ascii="宋体" w:hAnsi="宋体" w:eastAsia="宋体"/>
      <w:kern w:val="0"/>
      <w:sz w:val="18"/>
      <w:szCs w:val="20"/>
    </w:rPr>
  </w:style>
  <w:style w:type="paragraph" w:styleId="14">
    <w:name w:val="annotation text"/>
    <w:basedOn w:val="1"/>
    <w:link w:val="72"/>
    <w:qFormat/>
    <w:uiPriority w:val="0"/>
    <w:rPr>
      <w:rFonts w:ascii="Calibri" w:hAnsi="宋体" w:eastAsia="宋体"/>
      <w:kern w:val="0"/>
      <w:sz w:val="20"/>
      <w:szCs w:val="20"/>
    </w:rPr>
  </w:style>
  <w:style w:type="paragraph" w:styleId="15">
    <w:name w:val="Body Text"/>
    <w:basedOn w:val="1"/>
    <w:next w:val="16"/>
    <w:link w:val="78"/>
    <w:qFormat/>
    <w:uiPriority w:val="0"/>
    <w:pPr>
      <w:spacing w:after="120"/>
    </w:pPr>
    <w:rPr>
      <w:rFonts w:ascii="Calibri" w:hAnsi="宋体" w:eastAsia="宋体"/>
      <w:kern w:val="0"/>
      <w:sz w:val="20"/>
      <w:szCs w:val="20"/>
    </w:rPr>
  </w:style>
  <w:style w:type="paragraph" w:styleId="16">
    <w:name w:val="List Paragraph"/>
    <w:basedOn w:val="1"/>
    <w:qFormat/>
    <w:uiPriority w:val="34"/>
    <w:pPr>
      <w:ind w:firstLine="420" w:firstLineChars="200"/>
    </w:pPr>
  </w:style>
  <w:style w:type="paragraph" w:styleId="17">
    <w:name w:val="Body Text Indent"/>
    <w:basedOn w:val="1"/>
    <w:next w:val="18"/>
    <w:link w:val="80"/>
    <w:qFormat/>
    <w:uiPriority w:val="0"/>
    <w:pPr>
      <w:ind w:firstLine="470"/>
    </w:pPr>
    <w:rPr>
      <w:rFonts w:ascii="楷体_GB2312" w:hAnsi="宋体" w:eastAsia="楷体_GB2312"/>
      <w:kern w:val="0"/>
      <w:sz w:val="24"/>
      <w:szCs w:val="20"/>
    </w:rPr>
  </w:style>
  <w:style w:type="paragraph" w:styleId="18">
    <w:name w:val="toc 2"/>
    <w:basedOn w:val="1"/>
    <w:next w:val="1"/>
    <w:qFormat/>
    <w:uiPriority w:val="39"/>
    <w:pPr>
      <w:ind w:left="420" w:leftChars="200"/>
    </w:pPr>
  </w:style>
  <w:style w:type="paragraph" w:styleId="19">
    <w:name w:val="Block Text"/>
    <w:basedOn w:val="1"/>
    <w:qFormat/>
    <w:uiPriority w:val="0"/>
    <w:pPr>
      <w:autoSpaceDE w:val="0"/>
      <w:autoSpaceDN w:val="0"/>
      <w:adjustRightInd w:val="0"/>
      <w:spacing w:line="345" w:lineRule="exact"/>
      <w:ind w:left="12" w:right="246"/>
    </w:pPr>
    <w:rPr>
      <w:rFonts w:ascii="Times New Roman" w:hAnsi="Times New Roman" w:eastAsia="宋体" w:cs="Times New Roman"/>
      <w:kern w:val="0"/>
      <w:sz w:val="24"/>
      <w:szCs w:val="24"/>
    </w:rPr>
  </w:style>
  <w:style w:type="paragraph" w:styleId="20">
    <w:name w:val="toc 5"/>
    <w:basedOn w:val="1"/>
    <w:next w:val="1"/>
    <w:qFormat/>
    <w:uiPriority w:val="39"/>
    <w:pPr>
      <w:ind w:left="1680" w:leftChars="800"/>
    </w:pPr>
  </w:style>
  <w:style w:type="paragraph" w:styleId="21">
    <w:name w:val="toc 3"/>
    <w:basedOn w:val="1"/>
    <w:next w:val="1"/>
    <w:qFormat/>
    <w:uiPriority w:val="39"/>
    <w:pPr>
      <w:ind w:left="840" w:leftChars="400"/>
    </w:pPr>
  </w:style>
  <w:style w:type="paragraph" w:styleId="22">
    <w:name w:val="Plain Text"/>
    <w:basedOn w:val="1"/>
    <w:link w:val="115"/>
    <w:qFormat/>
    <w:uiPriority w:val="0"/>
    <w:pPr>
      <w:spacing w:line="360" w:lineRule="auto"/>
      <w:ind w:firstLine="480" w:firstLineChars="200"/>
    </w:pPr>
    <w:rPr>
      <w:rFonts w:ascii="仿宋_GB2312" w:hAnsi="Times New Roman" w:eastAsia="宋体" w:cs="Times New Roman"/>
      <w:sz w:val="24"/>
      <w:szCs w:val="20"/>
    </w:rPr>
  </w:style>
  <w:style w:type="paragraph" w:styleId="23">
    <w:name w:val="toc 8"/>
    <w:basedOn w:val="1"/>
    <w:next w:val="1"/>
    <w:qFormat/>
    <w:uiPriority w:val="39"/>
    <w:pPr>
      <w:ind w:left="2940" w:leftChars="1400"/>
    </w:pPr>
  </w:style>
  <w:style w:type="paragraph" w:styleId="24">
    <w:name w:val="Date"/>
    <w:basedOn w:val="1"/>
    <w:next w:val="1"/>
    <w:link w:val="82"/>
    <w:qFormat/>
    <w:uiPriority w:val="0"/>
    <w:pPr>
      <w:ind w:left="100"/>
    </w:pPr>
    <w:rPr>
      <w:rFonts w:ascii="Calibri" w:hAnsi="宋体" w:eastAsia="宋体"/>
      <w:kern w:val="0"/>
      <w:sz w:val="20"/>
      <w:szCs w:val="20"/>
    </w:rPr>
  </w:style>
  <w:style w:type="paragraph" w:styleId="25">
    <w:name w:val="Body Text Indent 2"/>
    <w:basedOn w:val="1"/>
    <w:next w:val="26"/>
    <w:link w:val="84"/>
    <w:qFormat/>
    <w:uiPriority w:val="0"/>
    <w:pPr>
      <w:ind w:firstLine="446"/>
    </w:pPr>
    <w:rPr>
      <w:rFonts w:ascii="Times New Roman" w:hAnsi="宋体" w:eastAsia="宋体"/>
      <w:kern w:val="0"/>
      <w:sz w:val="24"/>
      <w:szCs w:val="20"/>
    </w:rPr>
  </w:style>
  <w:style w:type="paragraph" w:styleId="26">
    <w:name w:val="toc 6"/>
    <w:basedOn w:val="1"/>
    <w:next w:val="1"/>
    <w:qFormat/>
    <w:uiPriority w:val="39"/>
    <w:pPr>
      <w:ind w:left="2100" w:leftChars="1000"/>
    </w:pPr>
  </w:style>
  <w:style w:type="paragraph" w:styleId="27">
    <w:name w:val="Balloon Text"/>
    <w:basedOn w:val="1"/>
    <w:next w:val="23"/>
    <w:link w:val="86"/>
    <w:qFormat/>
    <w:uiPriority w:val="0"/>
    <w:rPr>
      <w:rFonts w:ascii="Calibri" w:hAnsi="宋体" w:eastAsia="宋体"/>
      <w:kern w:val="0"/>
      <w:sz w:val="18"/>
      <w:szCs w:val="20"/>
    </w:rPr>
  </w:style>
  <w:style w:type="paragraph" w:styleId="28">
    <w:name w:val="footer"/>
    <w:basedOn w:val="1"/>
    <w:link w:val="70"/>
    <w:qFormat/>
    <w:uiPriority w:val="99"/>
    <w:rPr>
      <w:rFonts w:ascii="Calibri" w:hAnsi="宋体" w:eastAsia="宋体"/>
      <w:kern w:val="0"/>
      <w:sz w:val="18"/>
      <w:szCs w:val="20"/>
    </w:rPr>
  </w:style>
  <w:style w:type="paragraph" w:styleId="29">
    <w:name w:val="header"/>
    <w:basedOn w:val="1"/>
    <w:next w:val="30"/>
    <w:link w:val="68"/>
    <w:qFormat/>
    <w:uiPriority w:val="0"/>
    <w:pPr>
      <w:jc w:val="center"/>
    </w:pPr>
    <w:rPr>
      <w:rFonts w:ascii="Calibri" w:hAnsi="宋体" w:eastAsia="宋体"/>
      <w:kern w:val="0"/>
      <w:sz w:val="18"/>
      <w:szCs w:val="20"/>
    </w:rPr>
  </w:style>
  <w:style w:type="paragraph" w:styleId="30">
    <w:name w:val="Subtitle"/>
    <w:next w:val="1"/>
    <w:link w:val="109"/>
    <w:qFormat/>
    <w:uiPriority w:val="11"/>
    <w:pPr>
      <w:wordWrap w:val="0"/>
      <w:spacing w:after="60"/>
      <w:jc w:val="center"/>
    </w:pPr>
    <w:rPr>
      <w:rFonts w:ascii="宋体" w:hAnsi="宋体" w:eastAsia="宋体" w:cs="宋体"/>
      <w:kern w:val="0"/>
      <w:sz w:val="24"/>
      <w:szCs w:val="20"/>
      <w:lang w:val="en-US" w:eastAsia="zh-CN" w:bidi="ar-SA"/>
    </w:rPr>
  </w:style>
  <w:style w:type="paragraph" w:styleId="31">
    <w:name w:val="toc 4"/>
    <w:basedOn w:val="1"/>
    <w:next w:val="1"/>
    <w:uiPriority w:val="39"/>
    <w:pPr>
      <w:ind w:left="1260" w:leftChars="600"/>
    </w:pPr>
  </w:style>
  <w:style w:type="paragraph" w:styleId="32">
    <w:name w:val="footnote text"/>
    <w:basedOn w:val="1"/>
    <w:link w:val="114"/>
    <w:qFormat/>
    <w:uiPriority w:val="0"/>
    <w:pPr>
      <w:snapToGrid w:val="0"/>
      <w:jc w:val="left"/>
    </w:pPr>
    <w:rPr>
      <w:rFonts w:ascii="Times New Roman" w:hAnsi="Times New Roman" w:eastAsia="宋体" w:cs="Times New Roman"/>
      <w:sz w:val="18"/>
      <w:szCs w:val="18"/>
    </w:rPr>
  </w:style>
  <w:style w:type="paragraph" w:styleId="33">
    <w:name w:val="Body Text Indent 3"/>
    <w:basedOn w:val="1"/>
    <w:link w:val="116"/>
    <w:semiHidden/>
    <w:unhideWhenUsed/>
    <w:qFormat/>
    <w:uiPriority w:val="99"/>
    <w:pPr>
      <w:spacing w:after="120"/>
      <w:ind w:left="420" w:leftChars="200"/>
    </w:pPr>
    <w:rPr>
      <w:sz w:val="16"/>
      <w:szCs w:val="16"/>
    </w:rPr>
  </w:style>
  <w:style w:type="paragraph" w:styleId="34">
    <w:name w:val="toc 9"/>
    <w:basedOn w:val="1"/>
    <w:next w:val="1"/>
    <w:uiPriority w:val="39"/>
    <w:pPr>
      <w:ind w:left="3360" w:leftChars="1600"/>
    </w:pPr>
  </w:style>
  <w:style w:type="paragraph" w:styleId="35">
    <w:name w:val="HTML Preformatted"/>
    <w:basedOn w:val="1"/>
    <w:next w:val="12"/>
    <w:link w:val="88"/>
    <w:qFormat/>
    <w:uiPriority w:val="0"/>
    <w:pPr>
      <w:widowControl/>
    </w:pPr>
    <w:rPr>
      <w:rFonts w:ascii="宋体" w:hAnsi="宋体" w:eastAsia="宋体"/>
      <w:kern w:val="0"/>
      <w:sz w:val="24"/>
      <w:szCs w:val="20"/>
    </w:rPr>
  </w:style>
  <w:style w:type="paragraph" w:styleId="36">
    <w:name w:val="Normal (Web)"/>
    <w:basedOn w:val="1"/>
    <w:next w:val="37"/>
    <w:qFormat/>
    <w:uiPriority w:val="99"/>
    <w:pPr>
      <w:widowControl/>
      <w:spacing w:before="280" w:after="280"/>
    </w:pPr>
    <w:rPr>
      <w:rFonts w:ascii="宋体" w:hAnsi="宋体" w:eastAsia="宋体"/>
      <w:kern w:val="0"/>
      <w:sz w:val="24"/>
      <w:szCs w:val="20"/>
    </w:rPr>
  </w:style>
  <w:style w:type="paragraph" w:customStyle="1" w:styleId="37">
    <w:name w:val="TOC Heading"/>
    <w:next w:val="1"/>
    <w:qFormat/>
    <w:uiPriority w:val="39"/>
    <w:pPr>
      <w:wordWrap w:val="0"/>
    </w:pPr>
    <w:rPr>
      <w:rFonts w:ascii="宋体" w:hAnsi="宋体" w:eastAsia="宋体" w:cs="宋体"/>
      <w:color w:val="2E74B5"/>
      <w:kern w:val="0"/>
      <w:sz w:val="32"/>
      <w:szCs w:val="20"/>
      <w:lang w:val="en-US" w:eastAsia="zh-CN" w:bidi="ar-SA"/>
    </w:rPr>
  </w:style>
  <w:style w:type="paragraph" w:styleId="38">
    <w:name w:val="annotation subject"/>
    <w:next w:val="14"/>
    <w:link w:val="74"/>
    <w:qFormat/>
    <w:uiPriority w:val="0"/>
    <w:pPr>
      <w:widowControl w:val="0"/>
    </w:pPr>
    <w:rPr>
      <w:rFonts w:ascii="Calibri" w:hAnsi="宋体" w:eastAsia="宋体" w:cs="宋体"/>
      <w:b/>
      <w:kern w:val="0"/>
      <w:sz w:val="20"/>
      <w:szCs w:val="20"/>
      <w:lang w:val="en-US" w:eastAsia="zh-CN" w:bidi="ar-SA"/>
    </w:rPr>
  </w:style>
  <w:style w:type="table" w:styleId="40">
    <w:name w:val="Table Grid"/>
    <w:basedOn w:val="39"/>
    <w:qFormat/>
    <w:uiPriority w:val="0"/>
    <w:rPr>
      <w:rFonts w:ascii="宋体" w:hAnsi="宋体"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0"/>
    <w:rPr>
      <w:b/>
      <w:sz w:val="20"/>
    </w:rPr>
  </w:style>
  <w:style w:type="character" w:styleId="43">
    <w:name w:val="page number"/>
    <w:uiPriority w:val="0"/>
    <w:rPr>
      <w:sz w:val="20"/>
    </w:rPr>
  </w:style>
  <w:style w:type="character" w:styleId="44">
    <w:name w:val="Emphasis"/>
    <w:qFormat/>
    <w:uiPriority w:val="0"/>
    <w:rPr>
      <w:color w:val="CC0000"/>
      <w:sz w:val="20"/>
    </w:rPr>
  </w:style>
  <w:style w:type="character" w:styleId="45">
    <w:name w:val="Hyperlink"/>
    <w:qFormat/>
    <w:uiPriority w:val="99"/>
    <w:rPr>
      <w:color w:val="0000FF"/>
      <w:sz w:val="20"/>
      <w:u w:val="single"/>
    </w:rPr>
  </w:style>
  <w:style w:type="character" w:styleId="46">
    <w:name w:val="annotation reference"/>
    <w:uiPriority w:val="0"/>
    <w:rPr>
      <w:sz w:val="20"/>
    </w:rPr>
  </w:style>
  <w:style w:type="character" w:styleId="47">
    <w:name w:val="footnote reference"/>
    <w:qFormat/>
    <w:uiPriority w:val="0"/>
    <w:rPr>
      <w:sz w:val="20"/>
      <w:vertAlign w:val="superscript"/>
    </w:rPr>
  </w:style>
  <w:style w:type="character" w:customStyle="1" w:styleId="48">
    <w:name w:val="标题 1 字符"/>
    <w:basedOn w:val="41"/>
    <w:link w:val="2"/>
    <w:qFormat/>
    <w:uiPriority w:val="9"/>
    <w:rPr>
      <w:rFonts w:ascii="宋体" w:hAnsi="宋体" w:eastAsia="宋体" w:cs="宋体"/>
      <w:b/>
      <w:bCs/>
      <w:kern w:val="36"/>
      <w:sz w:val="48"/>
      <w:szCs w:val="48"/>
    </w:rPr>
  </w:style>
  <w:style w:type="character" w:customStyle="1" w:styleId="49">
    <w:name w:val="标题 2 字符"/>
    <w:basedOn w:val="41"/>
    <w:link w:val="3"/>
    <w:qFormat/>
    <w:uiPriority w:val="9"/>
    <w:rPr>
      <w:rFonts w:ascii="等线 Light" w:hAnsi="等线 Light" w:eastAsia="等线 Light" w:cs="宋体"/>
      <w:b/>
      <w:bCs/>
      <w:sz w:val="32"/>
      <w:szCs w:val="32"/>
    </w:rPr>
  </w:style>
  <w:style w:type="character" w:customStyle="1" w:styleId="50">
    <w:name w:val="标题 3 字符"/>
    <w:basedOn w:val="41"/>
    <w:qFormat/>
    <w:uiPriority w:val="9"/>
    <w:rPr>
      <w:b/>
      <w:bCs/>
      <w:sz w:val="32"/>
      <w:szCs w:val="32"/>
    </w:rPr>
  </w:style>
  <w:style w:type="character" w:customStyle="1" w:styleId="51">
    <w:name w:val="标题 4 字符"/>
    <w:basedOn w:val="41"/>
    <w:qFormat/>
    <w:uiPriority w:val="9"/>
    <w:rPr>
      <w:rFonts w:ascii="等线 Light" w:hAnsi="等线 Light" w:eastAsia="等线 Light" w:cs="宋体"/>
      <w:b/>
      <w:bCs/>
      <w:sz w:val="28"/>
      <w:szCs w:val="28"/>
    </w:rPr>
  </w:style>
  <w:style w:type="character" w:customStyle="1" w:styleId="52">
    <w:name w:val="标题 5 字符"/>
    <w:basedOn w:val="41"/>
    <w:qFormat/>
    <w:uiPriority w:val="9"/>
    <w:rPr>
      <w:b/>
      <w:bCs/>
      <w:sz w:val="28"/>
      <w:szCs w:val="28"/>
    </w:rPr>
  </w:style>
  <w:style w:type="character" w:customStyle="1" w:styleId="53">
    <w:name w:val="标题 6 字符"/>
    <w:basedOn w:val="41"/>
    <w:qFormat/>
    <w:uiPriority w:val="9"/>
    <w:rPr>
      <w:rFonts w:ascii="等线 Light" w:hAnsi="等线 Light" w:eastAsia="等线 Light" w:cs="宋体"/>
      <w:b/>
      <w:bCs/>
      <w:sz w:val="24"/>
      <w:szCs w:val="24"/>
    </w:rPr>
  </w:style>
  <w:style w:type="character" w:customStyle="1" w:styleId="54">
    <w:name w:val="标题 7 字符"/>
    <w:basedOn w:val="41"/>
    <w:qFormat/>
    <w:uiPriority w:val="9"/>
    <w:rPr>
      <w:b/>
      <w:bCs/>
      <w:sz w:val="24"/>
      <w:szCs w:val="24"/>
    </w:rPr>
  </w:style>
  <w:style w:type="character" w:customStyle="1" w:styleId="55">
    <w:name w:val="标题 8 字符"/>
    <w:basedOn w:val="41"/>
    <w:qFormat/>
    <w:uiPriority w:val="9"/>
    <w:rPr>
      <w:rFonts w:ascii="等线 Light" w:hAnsi="等线 Light" w:eastAsia="等线 Light" w:cs="宋体"/>
      <w:sz w:val="24"/>
      <w:szCs w:val="24"/>
    </w:rPr>
  </w:style>
  <w:style w:type="character" w:customStyle="1" w:styleId="56">
    <w:name w:val="标题 9 字符"/>
    <w:basedOn w:val="41"/>
    <w:qFormat/>
    <w:uiPriority w:val="9"/>
    <w:rPr>
      <w:rFonts w:ascii="等线 Light" w:hAnsi="等线 Light" w:eastAsia="等线 Light" w:cs="宋体"/>
      <w:szCs w:val="21"/>
    </w:rPr>
  </w:style>
  <w:style w:type="character" w:customStyle="1" w:styleId="57">
    <w:name w:val="副标题 字符"/>
    <w:basedOn w:val="41"/>
    <w:qFormat/>
    <w:uiPriority w:val="11"/>
    <w:rPr>
      <w:rFonts w:eastAsia="等线"/>
      <w:b/>
      <w:bCs/>
      <w:kern w:val="28"/>
      <w:sz w:val="32"/>
      <w:szCs w:val="32"/>
    </w:rPr>
  </w:style>
  <w:style w:type="character" w:customStyle="1" w:styleId="58">
    <w:name w:val="Subtle Emphasis"/>
    <w:qFormat/>
    <w:uiPriority w:val="0"/>
    <w:rPr>
      <w:i/>
      <w:sz w:val="20"/>
    </w:rPr>
  </w:style>
  <w:style w:type="character" w:customStyle="1" w:styleId="59">
    <w:name w:val="Intense Emphasis"/>
    <w:qFormat/>
    <w:uiPriority w:val="0"/>
    <w:rPr>
      <w:i/>
      <w:sz w:val="20"/>
    </w:rPr>
  </w:style>
  <w:style w:type="paragraph" w:styleId="60">
    <w:name w:val="Quote"/>
    <w:next w:val="1"/>
    <w:link w:val="110"/>
    <w:qFormat/>
    <w:uiPriority w:val="0"/>
    <w:pPr>
      <w:wordWrap w:val="0"/>
      <w:spacing w:before="200" w:after="160"/>
      <w:ind w:left="864" w:right="864"/>
      <w:jc w:val="center"/>
    </w:pPr>
    <w:rPr>
      <w:rFonts w:ascii="宋体" w:hAnsi="宋体" w:eastAsia="宋体" w:cs="宋体"/>
      <w:i/>
      <w:kern w:val="0"/>
      <w:sz w:val="21"/>
      <w:szCs w:val="20"/>
      <w:lang w:val="en-US" w:eastAsia="zh-CN" w:bidi="ar-SA"/>
    </w:rPr>
  </w:style>
  <w:style w:type="character" w:customStyle="1" w:styleId="61">
    <w:name w:val="引用 字符"/>
    <w:basedOn w:val="41"/>
    <w:qFormat/>
    <w:uiPriority w:val="29"/>
    <w:rPr>
      <w:i/>
      <w:iCs/>
      <w:color w:val="404040"/>
    </w:rPr>
  </w:style>
  <w:style w:type="paragraph" w:styleId="62">
    <w:name w:val="Intense Quote"/>
    <w:next w:val="1"/>
    <w:link w:val="111"/>
    <w:qFormat/>
    <w:uiPriority w:val="0"/>
    <w:pPr>
      <w:wordWrap w:val="0"/>
      <w:spacing w:before="360" w:after="360"/>
      <w:ind w:left="950" w:right="950"/>
      <w:jc w:val="center"/>
    </w:pPr>
    <w:rPr>
      <w:rFonts w:ascii="宋体" w:hAnsi="宋体" w:eastAsia="宋体" w:cs="宋体"/>
      <w:i/>
      <w:kern w:val="0"/>
      <w:sz w:val="21"/>
      <w:szCs w:val="20"/>
      <w:lang w:val="en-US" w:eastAsia="zh-CN" w:bidi="ar-SA"/>
    </w:rPr>
  </w:style>
  <w:style w:type="character" w:customStyle="1" w:styleId="63">
    <w:name w:val="明显引用 字符"/>
    <w:basedOn w:val="41"/>
    <w:qFormat/>
    <w:uiPriority w:val="30"/>
    <w:rPr>
      <w:i/>
      <w:iCs/>
      <w:color w:val="4472C4"/>
    </w:rPr>
  </w:style>
  <w:style w:type="character" w:customStyle="1" w:styleId="64">
    <w:name w:val="Subtle Reference"/>
    <w:qFormat/>
    <w:uiPriority w:val="0"/>
    <w:rPr>
      <w:sz w:val="20"/>
    </w:rPr>
  </w:style>
  <w:style w:type="character" w:customStyle="1" w:styleId="65">
    <w:name w:val="Intense Reference"/>
    <w:qFormat/>
    <w:uiPriority w:val="0"/>
    <w:rPr>
      <w:b/>
      <w:sz w:val="20"/>
    </w:rPr>
  </w:style>
  <w:style w:type="character" w:customStyle="1" w:styleId="66">
    <w:name w:val="Book Title"/>
    <w:qFormat/>
    <w:uiPriority w:val="0"/>
    <w:rPr>
      <w:b/>
      <w:i/>
      <w:sz w:val="20"/>
    </w:rPr>
  </w:style>
  <w:style w:type="paragraph" w:customStyle="1" w:styleId="67">
    <w:name w:val="_Style 35"/>
    <w:basedOn w:val="1"/>
    <w:next w:val="1"/>
    <w:qFormat/>
    <w:uiPriority w:val="39"/>
    <w:pPr>
      <w:tabs>
        <w:tab w:val="right" w:leader="dot" w:pos="8296"/>
      </w:tabs>
    </w:pPr>
    <w:rPr>
      <w:rFonts w:ascii="华文中宋" w:hAnsi="华文中宋" w:eastAsia="华文中宋"/>
      <w:b/>
      <w:kern w:val="0"/>
      <w:sz w:val="24"/>
      <w:szCs w:val="24"/>
    </w:rPr>
  </w:style>
  <w:style w:type="character" w:customStyle="1" w:styleId="68">
    <w:name w:val="页眉 字符"/>
    <w:basedOn w:val="41"/>
    <w:link w:val="29"/>
    <w:qFormat/>
    <w:uiPriority w:val="0"/>
    <w:rPr>
      <w:rFonts w:ascii="Calibri" w:hAnsi="宋体" w:eastAsia="宋体" w:cs="宋体"/>
      <w:kern w:val="0"/>
      <w:sz w:val="18"/>
      <w:szCs w:val="20"/>
    </w:rPr>
  </w:style>
  <w:style w:type="character" w:customStyle="1" w:styleId="69">
    <w:name w:val="页眉 Char"/>
    <w:qFormat/>
    <w:uiPriority w:val="0"/>
    <w:rPr>
      <w:sz w:val="20"/>
    </w:rPr>
  </w:style>
  <w:style w:type="character" w:customStyle="1" w:styleId="70">
    <w:name w:val="页脚 字符"/>
    <w:basedOn w:val="41"/>
    <w:link w:val="28"/>
    <w:qFormat/>
    <w:uiPriority w:val="99"/>
    <w:rPr>
      <w:rFonts w:ascii="Calibri" w:hAnsi="宋体" w:eastAsia="宋体" w:cs="宋体"/>
      <w:kern w:val="0"/>
      <w:sz w:val="18"/>
      <w:szCs w:val="20"/>
    </w:rPr>
  </w:style>
  <w:style w:type="character" w:customStyle="1" w:styleId="71">
    <w:name w:val="页脚 Char"/>
    <w:qFormat/>
    <w:uiPriority w:val="99"/>
    <w:rPr>
      <w:sz w:val="20"/>
    </w:rPr>
  </w:style>
  <w:style w:type="character" w:customStyle="1" w:styleId="72">
    <w:name w:val="批注文字 字符"/>
    <w:basedOn w:val="41"/>
    <w:link w:val="14"/>
    <w:qFormat/>
    <w:uiPriority w:val="0"/>
    <w:rPr>
      <w:rFonts w:ascii="Calibri" w:hAnsi="宋体" w:eastAsia="宋体" w:cs="宋体"/>
      <w:kern w:val="0"/>
      <w:sz w:val="20"/>
      <w:szCs w:val="20"/>
    </w:rPr>
  </w:style>
  <w:style w:type="character" w:customStyle="1" w:styleId="73">
    <w:name w:val="批注文字 Char"/>
    <w:qFormat/>
    <w:uiPriority w:val="0"/>
    <w:rPr>
      <w:sz w:val="20"/>
    </w:rPr>
  </w:style>
  <w:style w:type="character" w:customStyle="1" w:styleId="74">
    <w:name w:val="批注主题 字符"/>
    <w:basedOn w:val="72"/>
    <w:link w:val="38"/>
    <w:qFormat/>
    <w:uiPriority w:val="0"/>
    <w:rPr>
      <w:rFonts w:ascii="Calibri" w:hAnsi="宋体" w:eastAsia="宋体" w:cs="宋体"/>
      <w:b/>
      <w:kern w:val="0"/>
      <w:sz w:val="20"/>
      <w:szCs w:val="20"/>
    </w:rPr>
  </w:style>
  <w:style w:type="character" w:customStyle="1" w:styleId="75">
    <w:name w:val="批注主题 Char"/>
    <w:qFormat/>
    <w:uiPriority w:val="0"/>
    <w:rPr>
      <w:b/>
      <w:sz w:val="20"/>
    </w:rPr>
  </w:style>
  <w:style w:type="character" w:customStyle="1" w:styleId="76">
    <w:name w:val="文档结构图 字符"/>
    <w:basedOn w:val="41"/>
    <w:link w:val="13"/>
    <w:qFormat/>
    <w:uiPriority w:val="0"/>
    <w:rPr>
      <w:rFonts w:ascii="宋体" w:hAnsi="宋体" w:eastAsia="宋体" w:cs="宋体"/>
      <w:kern w:val="0"/>
      <w:sz w:val="18"/>
      <w:szCs w:val="20"/>
    </w:rPr>
  </w:style>
  <w:style w:type="character" w:customStyle="1" w:styleId="77">
    <w:name w:val="文档结构图 Char"/>
    <w:qFormat/>
    <w:uiPriority w:val="0"/>
    <w:rPr>
      <w:sz w:val="20"/>
    </w:rPr>
  </w:style>
  <w:style w:type="character" w:customStyle="1" w:styleId="78">
    <w:name w:val="正文文本 字符"/>
    <w:basedOn w:val="41"/>
    <w:link w:val="15"/>
    <w:qFormat/>
    <w:uiPriority w:val="0"/>
    <w:rPr>
      <w:rFonts w:ascii="Calibri" w:hAnsi="宋体" w:eastAsia="宋体" w:cs="宋体"/>
      <w:kern w:val="0"/>
      <w:sz w:val="20"/>
      <w:szCs w:val="20"/>
    </w:rPr>
  </w:style>
  <w:style w:type="character" w:customStyle="1" w:styleId="79">
    <w:name w:val="正文文本 Char"/>
    <w:qFormat/>
    <w:uiPriority w:val="0"/>
    <w:rPr>
      <w:sz w:val="20"/>
    </w:rPr>
  </w:style>
  <w:style w:type="character" w:customStyle="1" w:styleId="80">
    <w:name w:val="正文文本缩进 字符"/>
    <w:basedOn w:val="41"/>
    <w:link w:val="17"/>
    <w:qFormat/>
    <w:uiPriority w:val="0"/>
    <w:rPr>
      <w:rFonts w:ascii="楷体_GB2312" w:hAnsi="宋体" w:eastAsia="楷体_GB2312" w:cs="宋体"/>
      <w:kern w:val="0"/>
      <w:sz w:val="24"/>
      <w:szCs w:val="20"/>
    </w:rPr>
  </w:style>
  <w:style w:type="character" w:customStyle="1" w:styleId="81">
    <w:name w:val="正文文本缩进 Char"/>
    <w:qFormat/>
    <w:uiPriority w:val="0"/>
    <w:rPr>
      <w:sz w:val="20"/>
    </w:rPr>
  </w:style>
  <w:style w:type="character" w:customStyle="1" w:styleId="82">
    <w:name w:val="日期 字符"/>
    <w:basedOn w:val="41"/>
    <w:link w:val="24"/>
    <w:uiPriority w:val="0"/>
    <w:rPr>
      <w:rFonts w:ascii="Calibri" w:hAnsi="宋体" w:eastAsia="宋体" w:cs="宋体"/>
      <w:kern w:val="0"/>
      <w:sz w:val="20"/>
      <w:szCs w:val="20"/>
    </w:rPr>
  </w:style>
  <w:style w:type="character" w:customStyle="1" w:styleId="83">
    <w:name w:val="日期 Char"/>
    <w:uiPriority w:val="0"/>
    <w:rPr>
      <w:sz w:val="20"/>
    </w:rPr>
  </w:style>
  <w:style w:type="character" w:customStyle="1" w:styleId="84">
    <w:name w:val="正文文本缩进 2 字符"/>
    <w:basedOn w:val="41"/>
    <w:link w:val="25"/>
    <w:uiPriority w:val="0"/>
    <w:rPr>
      <w:rFonts w:ascii="Times New Roman" w:hAnsi="宋体" w:eastAsia="宋体" w:cs="宋体"/>
      <w:kern w:val="0"/>
      <w:sz w:val="24"/>
      <w:szCs w:val="20"/>
    </w:rPr>
  </w:style>
  <w:style w:type="character" w:customStyle="1" w:styleId="85">
    <w:name w:val="正文文本缩进 2 Char"/>
    <w:uiPriority w:val="0"/>
    <w:rPr>
      <w:sz w:val="20"/>
    </w:rPr>
  </w:style>
  <w:style w:type="character" w:customStyle="1" w:styleId="86">
    <w:name w:val="批注框文本 字符"/>
    <w:basedOn w:val="41"/>
    <w:link w:val="27"/>
    <w:qFormat/>
    <w:uiPriority w:val="0"/>
    <w:rPr>
      <w:rFonts w:ascii="Calibri" w:hAnsi="宋体" w:eastAsia="宋体" w:cs="宋体"/>
      <w:kern w:val="0"/>
      <w:sz w:val="18"/>
      <w:szCs w:val="20"/>
    </w:rPr>
  </w:style>
  <w:style w:type="character" w:customStyle="1" w:styleId="87">
    <w:name w:val="批注框文本 Char"/>
    <w:qFormat/>
    <w:uiPriority w:val="0"/>
    <w:rPr>
      <w:sz w:val="20"/>
    </w:rPr>
  </w:style>
  <w:style w:type="character" w:customStyle="1" w:styleId="88">
    <w:name w:val="HTML 预设格式 字符"/>
    <w:basedOn w:val="41"/>
    <w:link w:val="35"/>
    <w:qFormat/>
    <w:uiPriority w:val="0"/>
    <w:rPr>
      <w:rFonts w:ascii="宋体" w:hAnsi="宋体" w:eastAsia="宋体" w:cs="宋体"/>
      <w:kern w:val="0"/>
      <w:sz w:val="24"/>
      <w:szCs w:val="20"/>
    </w:rPr>
  </w:style>
  <w:style w:type="character" w:customStyle="1" w:styleId="89">
    <w:name w:val="HTML 预设格式 Char"/>
    <w:uiPriority w:val="0"/>
    <w:rPr>
      <w:sz w:val="20"/>
    </w:rPr>
  </w:style>
  <w:style w:type="paragraph" w:customStyle="1" w:styleId="90">
    <w:name w:val="列出段落1"/>
    <w:basedOn w:val="1"/>
    <w:next w:val="11"/>
    <w:uiPriority w:val="0"/>
    <w:pPr>
      <w:ind w:firstLine="420"/>
    </w:pPr>
    <w:rPr>
      <w:rFonts w:ascii="Calibri" w:hAnsi="宋体" w:eastAsia="宋体"/>
      <w:kern w:val="0"/>
      <w:szCs w:val="20"/>
    </w:rPr>
  </w:style>
  <w:style w:type="paragraph" w:customStyle="1" w:styleId="91">
    <w:name w:val="Char"/>
    <w:basedOn w:val="1"/>
    <w:next w:val="23"/>
    <w:uiPriority w:val="0"/>
    <w:rPr>
      <w:rFonts w:ascii="Times New Roman" w:hAnsi="宋体" w:eastAsia="宋体"/>
      <w:kern w:val="0"/>
      <w:szCs w:val="20"/>
    </w:rPr>
  </w:style>
  <w:style w:type="paragraph" w:customStyle="1" w:styleId="92">
    <w:name w:val="pp"/>
    <w:basedOn w:val="1"/>
    <w:next w:val="34"/>
    <w:uiPriority w:val="0"/>
    <w:pPr>
      <w:widowControl/>
      <w:spacing w:before="280" w:after="280" w:line="320" w:lineRule="atLeast"/>
      <w:ind w:firstLine="480"/>
    </w:pPr>
    <w:rPr>
      <w:rFonts w:ascii="宋体" w:hAnsi="宋体" w:eastAsia="宋体"/>
      <w:kern w:val="0"/>
      <w:sz w:val="18"/>
      <w:szCs w:val="20"/>
    </w:rPr>
  </w:style>
  <w:style w:type="paragraph" w:customStyle="1" w:styleId="93">
    <w:name w:val="Default"/>
    <w:next w:val="12"/>
    <w:uiPriority w:val="0"/>
    <w:pPr>
      <w:widowControl w:val="0"/>
      <w:autoSpaceDE w:val="0"/>
      <w:autoSpaceDN w:val="0"/>
    </w:pPr>
    <w:rPr>
      <w:rFonts w:ascii="黑体" w:hAnsi="宋体" w:eastAsia="黑体" w:cs="宋体"/>
      <w:color w:val="000000"/>
      <w:kern w:val="0"/>
      <w:sz w:val="24"/>
      <w:szCs w:val="20"/>
      <w:lang w:val="en-US" w:eastAsia="zh-CN" w:bidi="ar-SA"/>
    </w:rPr>
  </w:style>
  <w:style w:type="paragraph" w:customStyle="1" w:styleId="94">
    <w:name w:val="xl42"/>
    <w:basedOn w:val="1"/>
    <w:next w:val="29"/>
    <w:qFormat/>
    <w:uiPriority w:val="0"/>
    <w:pPr>
      <w:widowControl/>
      <w:spacing w:before="280" w:after="280"/>
      <w:jc w:val="center"/>
    </w:pPr>
    <w:rPr>
      <w:rFonts w:ascii="Arial Unicode MS" w:hAnsi="宋体" w:eastAsia="Arial Unicode MS"/>
      <w:kern w:val="0"/>
      <w:sz w:val="24"/>
      <w:szCs w:val="20"/>
    </w:rPr>
  </w:style>
  <w:style w:type="paragraph" w:customStyle="1" w:styleId="95">
    <w:name w:val="Char1"/>
    <w:basedOn w:val="1"/>
    <w:uiPriority w:val="0"/>
    <w:rPr>
      <w:rFonts w:ascii="Times New Roman" w:hAnsi="宋体" w:eastAsia="宋体"/>
      <w:kern w:val="0"/>
      <w:szCs w:val="20"/>
    </w:rPr>
  </w:style>
  <w:style w:type="paragraph" w:customStyle="1" w:styleId="96">
    <w:name w:val="Char Char Char Char"/>
    <w:basedOn w:val="1"/>
    <w:next w:val="28"/>
    <w:uiPriority w:val="0"/>
    <w:rPr>
      <w:rFonts w:ascii="Times New Roman" w:hAnsi="宋体" w:eastAsia="宋体"/>
      <w:kern w:val="0"/>
      <w:szCs w:val="20"/>
    </w:rPr>
  </w:style>
  <w:style w:type="paragraph" w:customStyle="1" w:styleId="97">
    <w:name w:val="无间隔1"/>
    <w:qFormat/>
    <w:uiPriority w:val="0"/>
    <w:pPr>
      <w:widowControl w:val="0"/>
      <w:jc w:val="both"/>
    </w:pPr>
    <w:rPr>
      <w:rFonts w:ascii="宋体" w:hAnsi="宋体" w:eastAsia="宋体" w:cs="宋体"/>
      <w:kern w:val="0"/>
      <w:sz w:val="21"/>
      <w:szCs w:val="20"/>
      <w:lang w:val="en-US" w:eastAsia="zh-CN" w:bidi="ar-SA"/>
    </w:rPr>
  </w:style>
  <w:style w:type="paragraph" w:customStyle="1" w:styleId="98">
    <w:name w:val="列出段落2"/>
    <w:basedOn w:val="1"/>
    <w:next w:val="14"/>
    <w:uiPriority w:val="0"/>
    <w:pPr>
      <w:ind w:firstLine="420"/>
    </w:pPr>
    <w:rPr>
      <w:rFonts w:ascii="Calibri" w:hAnsi="宋体" w:eastAsia="宋体"/>
      <w:kern w:val="0"/>
      <w:szCs w:val="20"/>
    </w:rPr>
  </w:style>
  <w:style w:type="paragraph" w:customStyle="1" w:styleId="99">
    <w:name w:val="Revision"/>
    <w:qFormat/>
    <w:uiPriority w:val="0"/>
    <w:rPr>
      <w:rFonts w:ascii="宋体" w:hAnsi="宋体" w:eastAsia="宋体" w:cs="宋体"/>
      <w:kern w:val="0"/>
      <w:sz w:val="21"/>
      <w:szCs w:val="20"/>
      <w:lang w:val="en-US" w:eastAsia="zh-CN" w:bidi="ar-SA"/>
    </w:rPr>
  </w:style>
  <w:style w:type="character" w:customStyle="1" w:styleId="100">
    <w:name w:val="标题 1 Char"/>
    <w:qFormat/>
    <w:uiPriority w:val="0"/>
    <w:rPr>
      <w:sz w:val="28"/>
    </w:rPr>
  </w:style>
  <w:style w:type="character" w:customStyle="1" w:styleId="101">
    <w:name w:val="标题 2 Char"/>
    <w:uiPriority w:val="0"/>
    <w:rPr>
      <w:sz w:val="21"/>
    </w:rPr>
  </w:style>
  <w:style w:type="character" w:customStyle="1" w:styleId="102">
    <w:name w:val="标题 3 字符1"/>
    <w:link w:val="4"/>
    <w:uiPriority w:val="0"/>
    <w:rPr>
      <w:rFonts w:ascii="宋体" w:hAnsi="宋体" w:eastAsia="宋体" w:cs="宋体"/>
      <w:kern w:val="0"/>
      <w:szCs w:val="20"/>
    </w:rPr>
  </w:style>
  <w:style w:type="character" w:customStyle="1" w:styleId="103">
    <w:name w:val="标题 4 字符1"/>
    <w:link w:val="5"/>
    <w:qFormat/>
    <w:uiPriority w:val="0"/>
    <w:rPr>
      <w:rFonts w:ascii="宋体" w:hAnsi="宋体" w:eastAsia="宋体" w:cs="宋体"/>
      <w:b/>
      <w:kern w:val="0"/>
      <w:szCs w:val="20"/>
    </w:rPr>
  </w:style>
  <w:style w:type="character" w:customStyle="1" w:styleId="104">
    <w:name w:val="标题 5 字符1"/>
    <w:link w:val="6"/>
    <w:qFormat/>
    <w:uiPriority w:val="0"/>
    <w:rPr>
      <w:rFonts w:ascii="宋体" w:hAnsi="宋体" w:eastAsia="宋体" w:cs="宋体"/>
      <w:kern w:val="0"/>
      <w:szCs w:val="20"/>
    </w:rPr>
  </w:style>
  <w:style w:type="character" w:customStyle="1" w:styleId="105">
    <w:name w:val="标题 6 字符1"/>
    <w:link w:val="7"/>
    <w:uiPriority w:val="0"/>
    <w:rPr>
      <w:rFonts w:ascii="宋体" w:hAnsi="宋体" w:eastAsia="宋体" w:cs="宋体"/>
      <w:b/>
      <w:kern w:val="0"/>
      <w:szCs w:val="20"/>
    </w:rPr>
  </w:style>
  <w:style w:type="character" w:customStyle="1" w:styleId="106">
    <w:name w:val="标题 7 字符1"/>
    <w:link w:val="8"/>
    <w:uiPriority w:val="0"/>
    <w:rPr>
      <w:rFonts w:ascii="宋体" w:hAnsi="宋体" w:eastAsia="宋体" w:cs="宋体"/>
      <w:kern w:val="0"/>
      <w:szCs w:val="20"/>
    </w:rPr>
  </w:style>
  <w:style w:type="character" w:customStyle="1" w:styleId="107">
    <w:name w:val="标题 8 字符1"/>
    <w:link w:val="9"/>
    <w:qFormat/>
    <w:uiPriority w:val="0"/>
    <w:rPr>
      <w:rFonts w:ascii="宋体" w:hAnsi="宋体" w:eastAsia="宋体" w:cs="宋体"/>
      <w:kern w:val="0"/>
      <w:szCs w:val="20"/>
    </w:rPr>
  </w:style>
  <w:style w:type="character" w:customStyle="1" w:styleId="108">
    <w:name w:val="标题 9 字符1"/>
    <w:link w:val="10"/>
    <w:qFormat/>
    <w:uiPriority w:val="0"/>
    <w:rPr>
      <w:rFonts w:ascii="宋体" w:hAnsi="宋体" w:eastAsia="宋体" w:cs="宋体"/>
      <w:kern w:val="0"/>
      <w:szCs w:val="20"/>
    </w:rPr>
  </w:style>
  <w:style w:type="character" w:customStyle="1" w:styleId="109">
    <w:name w:val="副标题 字符1"/>
    <w:link w:val="30"/>
    <w:qFormat/>
    <w:uiPriority w:val="0"/>
    <w:rPr>
      <w:rFonts w:ascii="宋体" w:hAnsi="宋体" w:eastAsia="宋体" w:cs="宋体"/>
      <w:kern w:val="0"/>
      <w:sz w:val="24"/>
      <w:szCs w:val="20"/>
    </w:rPr>
  </w:style>
  <w:style w:type="character" w:customStyle="1" w:styleId="110">
    <w:name w:val="引用 字符1"/>
    <w:link w:val="60"/>
    <w:qFormat/>
    <w:uiPriority w:val="0"/>
    <w:rPr>
      <w:rFonts w:ascii="宋体" w:hAnsi="宋体" w:eastAsia="宋体" w:cs="宋体"/>
      <w:i/>
      <w:kern w:val="0"/>
      <w:szCs w:val="20"/>
    </w:rPr>
  </w:style>
  <w:style w:type="character" w:customStyle="1" w:styleId="111">
    <w:name w:val="明显引用 字符1"/>
    <w:link w:val="62"/>
    <w:qFormat/>
    <w:uiPriority w:val="0"/>
    <w:rPr>
      <w:rFonts w:ascii="宋体" w:hAnsi="宋体" w:eastAsia="宋体" w:cs="宋体"/>
      <w:i/>
      <w:kern w:val="0"/>
      <w:szCs w:val="20"/>
    </w:rPr>
  </w:style>
  <w:style w:type="table" w:customStyle="1" w:styleId="112">
    <w:name w:val="网格型1"/>
    <w:basedOn w:val="39"/>
    <w:qFormat/>
    <w:uiPriority w:val="0"/>
    <w:rPr>
      <w:rFonts w:ascii="宋体" w:hAnsi="宋体"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3">
    <w:name w:val="脚注文本 字符"/>
    <w:basedOn w:val="41"/>
    <w:qFormat/>
    <w:uiPriority w:val="99"/>
    <w:rPr>
      <w:sz w:val="18"/>
      <w:szCs w:val="18"/>
    </w:rPr>
  </w:style>
  <w:style w:type="character" w:customStyle="1" w:styleId="114">
    <w:name w:val="脚注文本 字符1"/>
    <w:link w:val="32"/>
    <w:qFormat/>
    <w:uiPriority w:val="0"/>
    <w:rPr>
      <w:rFonts w:ascii="Times New Roman" w:hAnsi="Times New Roman" w:eastAsia="宋体" w:cs="Times New Roman"/>
      <w:sz w:val="18"/>
      <w:szCs w:val="18"/>
    </w:rPr>
  </w:style>
  <w:style w:type="character" w:customStyle="1" w:styleId="115">
    <w:name w:val="纯文本 字符"/>
    <w:basedOn w:val="41"/>
    <w:link w:val="22"/>
    <w:qFormat/>
    <w:uiPriority w:val="0"/>
    <w:rPr>
      <w:rFonts w:ascii="仿宋_GB2312" w:hAnsi="Times New Roman" w:eastAsia="宋体" w:cs="Times New Roman"/>
      <w:sz w:val="24"/>
      <w:szCs w:val="20"/>
    </w:rPr>
  </w:style>
  <w:style w:type="character" w:customStyle="1" w:styleId="116">
    <w:name w:val="正文文本缩进 3 字符"/>
    <w:basedOn w:val="41"/>
    <w:link w:val="33"/>
    <w:semiHidden/>
    <w:qFormat/>
    <w:uiPriority w:val="99"/>
    <w:rPr>
      <w:sz w:val="16"/>
      <w:szCs w:val="16"/>
    </w:rPr>
  </w:style>
  <w:style w:type="paragraph" w:customStyle="1" w:styleId="117">
    <w:name w:val="_Style 8"/>
    <w:basedOn w:val="1"/>
    <w:next w:val="1"/>
    <w:qFormat/>
    <w:uiPriority w:val="0"/>
    <w:pPr>
      <w:spacing w:line="360" w:lineRule="auto"/>
      <w:ind w:firstLine="480" w:firstLineChars="200"/>
    </w:pPr>
    <w:rPr>
      <w:rFonts w:ascii="仿宋_GB2312" w:hAnsi="Times New Roman" w:eastAsia="宋体" w:cs="Times New Roman"/>
      <w:sz w:val="24"/>
      <w:szCs w:val="20"/>
    </w:rPr>
  </w:style>
  <w:style w:type="paragraph" w:customStyle="1" w:styleId="118">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93B7E7-629F-4FBE-93A5-C146FA3D5A3F}">
  <ds:schemaRefs/>
</ds:datastoreItem>
</file>

<file path=docProps/app.xml><?xml version="1.0" encoding="utf-8"?>
<Properties xmlns="http://schemas.openxmlformats.org/officeDocument/2006/extended-properties" xmlns:vt="http://schemas.openxmlformats.org/officeDocument/2006/docPropsVTypes">
  <Template>Normal</Template>
  <Pages>40</Pages>
  <Words>2052</Words>
  <Characters>11697</Characters>
  <Lines>97</Lines>
  <Paragraphs>27</Paragraphs>
  <TotalTime>1</TotalTime>
  <ScaleCrop>false</ScaleCrop>
  <LinksUpToDate>false</LinksUpToDate>
  <CharactersWithSpaces>13722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2020-11-18T01:31:00Z</dcterms:created>
  <dc:creator>wang gaser</dc:creator>
  <cp:lastModifiedBy>彭鸿飞</cp:lastModifiedBy>
  <cp:lastPrinted>2020-10-09T05:01:00Z</cp:lastPrinted>
  <dcterms:modified xsi:type="dcterms:W3CDTF">2021-11-24T03:29:45Z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71F661D161B745D68A014DDDAE41D2CC</vt:lpwstr>
  </property>
</Properties>
</file>